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Arial" w:hAnsi="Arial" w:cs="Arial"/>
          <w:b/>
          <w:b/>
          <w:sz w:val="28"/>
          <w:szCs w:val="28"/>
        </w:rPr>
      </w:pPr>
      <w:r>
        <w:rPr>
          <w:rFonts w:cs="Arial" w:ascii="Arial" w:hAnsi="Arial"/>
          <w:b/>
          <w:sz w:val="28"/>
          <w:szCs w:val="28"/>
        </w:rPr>
        <w:t xml:space="preserve">Energiemanagement: </w:t>
      </w:r>
    </w:p>
    <w:p>
      <w:pPr>
        <w:pStyle w:val="Normal"/>
        <w:spacing w:lineRule="auto" w:line="360"/>
        <w:rPr/>
      </w:pPr>
      <w:r>
        <w:rPr>
          <w:rFonts w:cs="Arial" w:ascii="Arial" w:hAnsi="Arial"/>
          <w:b/>
          <w:sz w:val="28"/>
          <w:szCs w:val="28"/>
        </w:rPr>
        <w:t xml:space="preserve">KST Kugel-Strahltechnik nach </w:t>
      </w:r>
      <w:r>
        <w:rPr>
          <w:rFonts w:cs="Arial" w:ascii="Arial" w:hAnsi="Arial"/>
          <w:b/>
          <w:sz w:val="28"/>
          <w:szCs w:val="28"/>
        </w:rPr>
        <w:t>ISO</w:t>
      </w:r>
      <w:r>
        <w:rPr>
          <w:rFonts w:cs="Arial" w:ascii="Arial" w:hAnsi="Arial"/>
          <w:b/>
          <w:sz w:val="28"/>
          <w:szCs w:val="28"/>
        </w:rPr>
        <w:t xml:space="preserve"> 50001:</w:t>
      </w:r>
      <w:r>
        <w:rPr>
          <w:rFonts w:cs="Arial" w:ascii="Arial" w:hAnsi="Arial"/>
          <w:b/>
          <w:sz w:val="28"/>
          <w:szCs w:val="28"/>
        </w:rPr>
        <w:t>2011</w:t>
      </w:r>
      <w:r>
        <w:rPr>
          <w:rFonts w:cs="Arial" w:ascii="Arial" w:hAnsi="Arial"/>
          <w:b/>
          <w:sz w:val="28"/>
          <w:szCs w:val="28"/>
        </w:rPr>
        <w:t xml:space="preserve"> zertifiziert</w:t>
      </w:r>
    </w:p>
    <w:p>
      <w:pPr>
        <w:pStyle w:val="Normal"/>
        <w:spacing w:lineRule="auto" w:line="360"/>
        <w:rPr>
          <w:rFonts w:ascii="Arial" w:hAnsi="Arial" w:cs="Arial"/>
          <w:sz w:val="20"/>
          <w:szCs w:val="20"/>
        </w:rPr>
      </w:pPr>
      <w:r>
        <w:rPr>
          <w:rFonts w:cs="Arial" w:ascii="Arial" w:hAnsi="Arial"/>
          <w:sz w:val="20"/>
          <w:szCs w:val="20"/>
        </w:rPr>
        <w:t>Unternehmen sieht sich „auch als KMU in der Verantwortung“</w:t>
      </w:r>
      <w:bookmarkStart w:id="0" w:name="_GoBack"/>
      <w:bookmarkEnd w:id="0"/>
    </w:p>
    <w:p>
      <w:pPr>
        <w:pStyle w:val="Normal"/>
        <w:spacing w:lineRule="auto" w:line="360"/>
        <w:rPr>
          <w:rFonts w:ascii="Arial" w:hAnsi="Arial" w:cs="Arial"/>
          <w:sz w:val="20"/>
          <w:szCs w:val="20"/>
        </w:rPr>
      </w:pPr>
      <w:r>
        <w:rPr>
          <w:rFonts w:cs="Arial" w:ascii="Arial" w:hAnsi="Arial"/>
          <w:sz w:val="20"/>
          <w:szCs w:val="20"/>
        </w:rPr>
      </w:r>
    </w:p>
    <w:p>
      <w:pPr>
        <w:pStyle w:val="Normal"/>
        <w:spacing w:lineRule="auto" w:line="360"/>
        <w:rPr/>
      </w:pPr>
      <w:r>
        <w:rPr>
          <w:rFonts w:cs="Arial" w:ascii="Arial" w:hAnsi="Arial"/>
          <w:b/>
          <w:bCs/>
          <w:sz w:val="20"/>
          <w:szCs w:val="20"/>
        </w:rPr>
        <w:t xml:space="preserve">HAGEN </w:t>
      </w:r>
      <w:r>
        <w:rPr>
          <w:rFonts w:cs="Arial" w:ascii="Arial" w:hAnsi="Arial"/>
          <w:sz w:val="20"/>
          <w:szCs w:val="20"/>
        </w:rPr>
        <w:t>– Mai 2019</w:t>
      </w:r>
      <w:r>
        <w:rPr>
          <w:rFonts w:cs="Arial" w:ascii="Arial" w:hAnsi="Arial"/>
          <w:b/>
          <w:bCs/>
          <w:sz w:val="20"/>
          <w:szCs w:val="20"/>
        </w:rPr>
        <w:t>.</w:t>
      </w:r>
      <w:r>
        <w:rPr>
          <w:rFonts w:cs="Arial" w:ascii="Arial" w:hAnsi="Arial"/>
          <w:b/>
          <w:sz w:val="20"/>
          <w:szCs w:val="20"/>
        </w:rPr>
        <w:t xml:space="preserve"> KST Kugel-Strahltechnik schont Ressourcen und verbessert seinen ökologischen Fußabdruck. Der Lohnstrahler aus Hagen hat den Aufbau eines Energiemanagements erfolgreich abgeschlossen. Er ist nun nach </w:t>
      </w:r>
      <w:r>
        <w:rPr>
          <w:rFonts w:cs="Arial" w:ascii="Arial" w:hAnsi="Arial"/>
          <w:b/>
          <w:sz w:val="20"/>
          <w:szCs w:val="20"/>
        </w:rPr>
        <w:t>ISO</w:t>
      </w:r>
      <w:r>
        <w:rPr>
          <w:rFonts w:cs="Arial" w:ascii="Arial" w:hAnsi="Arial"/>
          <w:b/>
          <w:sz w:val="20"/>
          <w:szCs w:val="20"/>
        </w:rPr>
        <w:t xml:space="preserve"> 50001:</w:t>
      </w:r>
      <w:r>
        <w:rPr>
          <w:rFonts w:cs="Arial" w:ascii="Arial" w:hAnsi="Arial"/>
          <w:b/>
          <w:sz w:val="20"/>
          <w:szCs w:val="20"/>
        </w:rPr>
        <w:t>2011</w:t>
      </w:r>
      <w:r>
        <w:rPr>
          <w:rFonts w:cs="Arial" w:ascii="Arial" w:hAnsi="Arial"/>
          <w:b/>
          <w:sz w:val="20"/>
          <w:szCs w:val="20"/>
        </w:rPr>
        <w:t xml:space="preserve"> zertifiziert und unterstreicht damit seine nachhaltige Unternehmensphilosophie. „Auch als KMU sehen wir uns in der gesellschaftlichen Verantwortung. Wir nehmen Umweltschutz ernst und wollen gleichzeitig wirtschaftlich haushalten“, so Geschäftsführer Marco Heinemann.</w:t>
      </w:r>
    </w:p>
    <w:p>
      <w:pPr>
        <w:pStyle w:val="Normal"/>
        <w:spacing w:lineRule="auto" w:line="360"/>
        <w:rPr>
          <w:rFonts w:ascii="Arial" w:hAnsi="Arial" w:cs="Arial"/>
          <w:sz w:val="20"/>
          <w:szCs w:val="20"/>
          <w:highlight w:val="yellow"/>
        </w:rPr>
      </w:pPr>
      <w:r>
        <w:rPr>
          <w:rFonts w:cs="Arial" w:ascii="Arial" w:hAnsi="Arial"/>
          <w:sz w:val="20"/>
          <w:szCs w:val="20"/>
          <w:highlight w:val="yellow"/>
        </w:rPr>
      </w:r>
    </w:p>
    <w:p>
      <w:pPr>
        <w:pStyle w:val="Normal"/>
        <w:spacing w:lineRule="auto" w:line="360"/>
        <w:rPr>
          <w:rFonts w:ascii="Arial" w:hAnsi="Arial" w:cs="Arial"/>
          <w:b/>
          <w:b/>
          <w:sz w:val="20"/>
          <w:szCs w:val="20"/>
        </w:rPr>
      </w:pPr>
      <w:r>
        <w:rPr>
          <w:rFonts w:cs="Arial" w:ascii="Arial" w:hAnsi="Arial"/>
          <w:b/>
          <w:sz w:val="20"/>
          <w:szCs w:val="20"/>
        </w:rPr>
        <w:t>Umweltschutz und Kostensenkung</w:t>
      </w:r>
    </w:p>
    <w:p>
      <w:pPr>
        <w:pStyle w:val="Normal"/>
        <w:spacing w:lineRule="auto" w:line="360"/>
        <w:rPr>
          <w:rFonts w:ascii="Helvetica" w:hAnsi="Helvetica" w:cs="Arial"/>
          <w:sz w:val="21"/>
          <w:szCs w:val="21"/>
        </w:rPr>
      </w:pPr>
      <w:r>
        <w:rPr>
          <w:rFonts w:cs="Arial" w:ascii="Arial" w:hAnsi="Arial"/>
          <w:sz w:val="20"/>
          <w:szCs w:val="20"/>
        </w:rPr>
        <w:t xml:space="preserve">Das Energiemanagement umfasst alle Maßnahmen, die den </w:t>
      </w:r>
      <w:r>
        <w:rPr>
          <w:rFonts w:cs="Arial" w:ascii="Arial" w:hAnsi="Arial"/>
          <w:color w:val="0A0A0A"/>
          <w:sz w:val="20"/>
          <w:szCs w:val="20"/>
        </w:rPr>
        <w:t xml:space="preserve">betrieblichen Energieverbrauch und den Verbrauch von Roh-, Hilfs- und Zusatzstoffen senken und die Energieeffizienz nachhaltig verbessern. Im Fokus stehen sowohl Strukturen, Prozesse und Systeme als auch menschliches Verhalten. </w:t>
      </w:r>
      <w:r>
        <w:rPr>
          <w:rFonts w:cs="Arial" w:ascii="Arial" w:hAnsi="Arial"/>
          <w:sz w:val="20"/>
          <w:szCs w:val="20"/>
        </w:rPr>
        <w:t>Als KMU ist KST Kugel-Strahltechnik gesetzlich nicht verpflichtet, ein Energieaudit durchzuführen. Der Oberflächenspezialist hat sich trotzdem bewusst für die Zertifizierung entschieden: „</w:t>
      </w:r>
      <w:r>
        <w:rPr>
          <w:rFonts w:cs="Arial" w:ascii="Arial" w:hAnsi="Arial"/>
          <w:bCs/>
          <w:sz w:val="20"/>
          <w:szCs w:val="20"/>
        </w:rPr>
        <w:t xml:space="preserve">Uns ist klar geworden, dass unsere Tätigkeiten den Energiehaushalt beeinträchtigen – also müssen wir handeln.“ </w:t>
      </w:r>
      <w:r>
        <w:rPr>
          <w:rFonts w:cs="Arial" w:ascii="Arial" w:hAnsi="Arial"/>
          <w:sz w:val="20"/>
          <w:szCs w:val="20"/>
        </w:rPr>
        <w:t xml:space="preserve">Der Aufbau des Energiemanagements nach </w:t>
      </w:r>
      <w:r>
        <w:rPr>
          <w:rFonts w:cs="Arial" w:ascii="Arial" w:hAnsi="Arial"/>
          <w:sz w:val="20"/>
          <w:szCs w:val="20"/>
        </w:rPr>
        <w:t>ISO</w:t>
      </w:r>
      <w:r>
        <w:rPr>
          <w:rFonts w:cs="Arial" w:ascii="Arial" w:hAnsi="Arial"/>
          <w:sz w:val="20"/>
          <w:szCs w:val="20"/>
        </w:rPr>
        <w:t xml:space="preserve"> 50001 läuft seit Ende 2017 und steht nun. Neben den nachhaltigen Zielen will das Unternehmen durch intelligente Sparmaßnahmen Kostentransparenz und -senkungen erreichen. </w:t>
      </w:r>
    </w:p>
    <w:p>
      <w:pPr>
        <w:pStyle w:val="Normal"/>
        <w:spacing w:lineRule="auto" w:line="360"/>
        <w:rPr>
          <w:rFonts w:ascii="Arial" w:hAnsi="Arial" w:cs="Arial"/>
          <w:sz w:val="21"/>
          <w:szCs w:val="21"/>
        </w:rPr>
      </w:pPr>
      <w:r>
        <w:rPr>
          <w:rFonts w:cs="Arial" w:ascii="Arial" w:hAnsi="Arial"/>
          <w:sz w:val="21"/>
          <w:szCs w:val="21"/>
        </w:rPr>
      </w:r>
    </w:p>
    <w:p>
      <w:pPr>
        <w:pStyle w:val="Normal"/>
        <w:spacing w:lineRule="auto" w:line="360"/>
        <w:rPr>
          <w:rFonts w:ascii="Arial" w:hAnsi="Arial" w:cs="Arial"/>
          <w:b/>
          <w:b/>
          <w:sz w:val="20"/>
          <w:szCs w:val="20"/>
        </w:rPr>
      </w:pPr>
      <w:r>
        <w:rPr>
          <w:rFonts w:cs="Arial" w:ascii="Arial" w:hAnsi="Arial"/>
          <w:b/>
          <w:sz w:val="20"/>
          <w:szCs w:val="20"/>
        </w:rPr>
        <w:t>„</w:t>
      </w:r>
      <w:r>
        <w:rPr>
          <w:rFonts w:cs="Arial" w:ascii="Arial" w:hAnsi="Arial"/>
          <w:b/>
          <w:sz w:val="20"/>
          <w:szCs w:val="20"/>
        </w:rPr>
        <w:t>Thema geht jeden Einzelnen an“</w:t>
      </w:r>
    </w:p>
    <w:p>
      <w:pPr>
        <w:pStyle w:val="Normal"/>
        <w:spacing w:lineRule="auto" w:line="360"/>
        <w:rPr>
          <w:rFonts w:ascii="Arial" w:hAnsi="Arial" w:cs="Arial"/>
          <w:sz w:val="20"/>
          <w:szCs w:val="20"/>
        </w:rPr>
      </w:pPr>
      <w:r>
        <w:rPr>
          <w:rFonts w:cs="Arial" w:ascii="Arial" w:hAnsi="Arial"/>
          <w:sz w:val="20"/>
          <w:szCs w:val="20"/>
        </w:rPr>
        <w:t>Der Strahlspezialist führt künftig sein gesamtes Beschaffungsmanagement unter energetischen Gesichtspunkten. Dazu gehört auch das Sondieren von alternativen Energien. Alle Mitarbeiter des Unternehmens absolvieren Schulungen zum Thema Energiemanagement. „Das Thema geht jeden Einzelnen an. Deshalb ist es so wichtig, unser gesamtes Umfeld für den bewussteren Umgang mit verfügbaren Ressourcen zu sensibilisieren“, so Heinemann.</w:t>
      </w:r>
    </w:p>
    <w:p>
      <w:pPr>
        <w:pStyle w:val="Normal"/>
        <w:spacing w:lineRule="auto" w:line="276" w:before="0" w:after="200"/>
        <w:rPr>
          <w:rStyle w:val="Applestylespan"/>
          <w:rFonts w:ascii="Arial" w:hAnsi="Arial" w:cs="Arial"/>
          <w:color w:val="000000"/>
          <w:sz w:val="16"/>
          <w:szCs w:val="20"/>
        </w:rPr>
      </w:pPr>
      <w:r>
        <w:rPr>
          <w:rStyle w:val="Applestylespan"/>
          <w:rFonts w:cs="Arial" w:ascii="Arial" w:hAnsi="Arial"/>
          <w:color w:val="000000"/>
          <w:sz w:val="16"/>
          <w:szCs w:val="20"/>
        </w:rPr>
        <w:t>Text 1.755 Z. inkl. Leerz.</w:t>
      </w:r>
      <w:r>
        <w:br w:type="page"/>
      </w:r>
    </w:p>
    <w:p>
      <w:pPr>
        <w:pStyle w:val="Normal"/>
        <w:spacing w:lineRule="auto" w:line="360"/>
        <w:rPr>
          <w:rStyle w:val="Applestylespan"/>
          <w:rFonts w:ascii="Arial" w:hAnsi="Arial" w:cs="Arial"/>
          <w:color w:val="000000"/>
          <w:sz w:val="16"/>
          <w:szCs w:val="20"/>
        </w:rPr>
      </w:pPr>
      <w:r>
        <w:rPr>
          <w:rFonts w:cs="Arial" w:ascii="Arial" w:hAnsi="Arial"/>
          <w:color w:val="000000"/>
          <w:sz w:val="16"/>
          <w:szCs w:val="20"/>
        </w:rPr>
      </w:r>
    </w:p>
    <w:p>
      <w:pPr>
        <w:pStyle w:val="Kopfzeile"/>
        <w:rPr>
          <w:rFonts w:ascii="Arial" w:hAnsi="Arial" w:cs="Arial"/>
          <w:sz w:val="18"/>
        </w:rPr>
      </w:pPr>
      <w:r>
        <w:rPr>
          <w:rFonts w:cs="Arial" w:ascii="Arial" w:hAnsi="Arial"/>
          <w:sz w:val="18"/>
        </w:rPr>
      </w:r>
    </w:p>
    <w:tbl>
      <w:tblPr>
        <w:tblStyle w:val="Tabellenraster"/>
        <w:tblW w:w="9039" w:type="dxa"/>
        <w:jc w:val="left"/>
        <w:tblInd w:w="0" w:type="dxa"/>
        <w:tblCellMar>
          <w:top w:w="0" w:type="dxa"/>
          <w:left w:w="108" w:type="dxa"/>
          <w:bottom w:w="0" w:type="dxa"/>
          <w:right w:w="108" w:type="dxa"/>
        </w:tblCellMar>
        <w:tblLook w:firstRow="1" w:noVBand="1" w:lastRow="0" w:firstColumn="1" w:lastColumn="0" w:noHBand="0" w:val="04a0"/>
      </w:tblPr>
      <w:tblGrid>
        <w:gridCol w:w="4786"/>
        <w:gridCol w:w="850"/>
        <w:gridCol w:w="3403"/>
      </w:tblGrid>
      <w:tr>
        <w:trPr/>
        <w:tc>
          <w:tcPr>
            <w:tcW w:w="4786" w:type="dxa"/>
            <w:tcBorders/>
            <w:shd w:color="auto" w:fill="D9D9D9" w:themeFill="background1" w:themeFillShade="d9" w:val="clear"/>
          </w:tcPr>
          <w:p>
            <w:pPr>
              <w:pStyle w:val="Normal"/>
              <w:spacing w:lineRule="auto" w:line="240" w:before="0" w:after="0"/>
              <w:rPr>
                <w:rFonts w:ascii="Arial" w:hAnsi="Arial" w:cs="Arial"/>
                <w:b/>
                <w:b/>
                <w:bCs/>
                <w:sz w:val="20"/>
                <w:szCs w:val="20"/>
              </w:rPr>
            </w:pPr>
            <w:r>
              <w:rPr>
                <w:rFonts w:cs="Arial" w:ascii="Arial" w:hAnsi="Arial"/>
                <w:b/>
                <w:bCs/>
                <w:sz w:val="20"/>
                <w:szCs w:val="20"/>
              </w:rPr>
              <w:t>BU</w:t>
            </w:r>
          </w:p>
        </w:tc>
        <w:tc>
          <w:tcPr>
            <w:tcW w:w="850" w:type="dxa"/>
            <w:tcBorders/>
            <w:shd w:color="auto" w:fill="D9D9D9" w:themeFill="background1" w:themeFillShade="d9" w:val="clear"/>
          </w:tcPr>
          <w:p>
            <w:pPr>
              <w:pStyle w:val="Normal"/>
              <w:spacing w:lineRule="auto" w:line="240" w:before="0" w:after="0"/>
              <w:rPr>
                <w:rFonts w:ascii="Arial" w:hAnsi="Arial" w:cs="Arial"/>
                <w:b/>
                <w:b/>
                <w:bCs/>
                <w:sz w:val="20"/>
                <w:szCs w:val="20"/>
              </w:rPr>
            </w:pPr>
            <w:r>
              <w:rPr>
                <w:rFonts w:cs="Arial" w:ascii="Arial" w:hAnsi="Arial"/>
                <w:b/>
                <w:bCs/>
                <w:sz w:val="20"/>
                <w:szCs w:val="20"/>
              </w:rPr>
              <w:t>Foto Nr.</w:t>
            </w:r>
          </w:p>
        </w:tc>
        <w:tc>
          <w:tcPr>
            <w:tcW w:w="3403" w:type="dxa"/>
            <w:tcBorders/>
            <w:shd w:color="auto" w:fill="D9D9D9" w:themeFill="background1" w:themeFillShade="d9" w:val="clear"/>
          </w:tcPr>
          <w:p>
            <w:pPr>
              <w:pStyle w:val="Normal"/>
              <w:spacing w:lineRule="auto" w:line="240" w:before="0" w:after="0"/>
              <w:rPr>
                <w:rFonts w:ascii="Arial" w:hAnsi="Arial" w:cs="Arial"/>
                <w:b/>
                <w:b/>
                <w:bCs/>
                <w:sz w:val="20"/>
                <w:szCs w:val="20"/>
              </w:rPr>
            </w:pPr>
            <w:r>
              <w:rPr>
                <w:rFonts w:cs="Arial" w:ascii="Arial" w:hAnsi="Arial"/>
                <w:b/>
                <w:bCs/>
                <w:sz w:val="20"/>
                <w:szCs w:val="20"/>
              </w:rPr>
              <w:t>Foto</w:t>
            </w:r>
          </w:p>
        </w:tc>
      </w:tr>
      <w:tr>
        <w:trPr>
          <w:trHeight w:val="2502" w:hRule="atLeast"/>
        </w:trPr>
        <w:tc>
          <w:tcPr>
            <w:tcW w:w="4786" w:type="dxa"/>
            <w:vMerge w:val="restart"/>
            <w:tcBorders/>
            <w:shd w:fill="auto" w:val="clear"/>
          </w:tcPr>
          <w:p>
            <w:pPr>
              <w:pStyle w:val="Normal"/>
              <w:spacing w:lineRule="auto" w:line="240" w:before="0" w:after="0"/>
              <w:rPr>
                <w:rFonts w:ascii="Arial" w:hAnsi="Arial" w:cs="Arial"/>
                <w:sz w:val="20"/>
                <w:szCs w:val="20"/>
              </w:rPr>
            </w:pPr>
            <w:r>
              <w:rPr>
                <w:rFonts w:cs="Arial" w:ascii="Arial" w:hAnsi="Arial"/>
                <w:sz w:val="20"/>
                <w:szCs w:val="20"/>
              </w:rPr>
              <w:t>Alexander Fillers von der Effizienzwerk GmbH (re.) übergibt das  Zertifikat Energiemanagement an KST-Geschäftsführer Marco Heinemann</w:t>
            </w:r>
          </w:p>
        </w:tc>
        <w:tc>
          <w:tcPr>
            <w:tcW w:w="850" w:type="dxa"/>
            <w:tcBorders/>
            <w:shd w:fill="auto" w:val="clear"/>
          </w:tcPr>
          <w:p>
            <w:pPr>
              <w:pStyle w:val="Normal"/>
              <w:spacing w:lineRule="auto" w:line="240" w:before="0" w:after="0"/>
              <w:rPr>
                <w:rFonts w:ascii="Arial" w:hAnsi="Arial" w:cs="Arial"/>
                <w:bCs/>
                <w:sz w:val="18"/>
                <w:szCs w:val="20"/>
              </w:rPr>
            </w:pPr>
            <w:r>
              <w:rPr>
                <w:rFonts w:cs="Arial" w:ascii="Arial" w:hAnsi="Arial"/>
                <w:bCs/>
                <w:sz w:val="18"/>
                <w:szCs w:val="20"/>
              </w:rPr>
              <w:t>88</w:t>
            </w:r>
          </w:p>
        </w:tc>
        <w:tc>
          <w:tcPr>
            <w:tcW w:w="3403" w:type="dxa"/>
            <w:tcBorders/>
            <w:shd w:fill="auto" w:val="clear"/>
          </w:tcPr>
          <w:p>
            <w:pPr>
              <w:pStyle w:val="Normal"/>
              <w:spacing w:lineRule="auto" w:line="240" w:before="0" w:after="0"/>
              <w:rPr>
                <w:rFonts w:ascii="Arial" w:hAnsi="Arial" w:cs="Arial"/>
                <w:bCs/>
                <w:sz w:val="20"/>
                <w:szCs w:val="20"/>
              </w:rPr>
            </w:pPr>
            <w:r>
              <w:rPr>
                <w:rFonts w:cs="Arial" w:ascii="Arial" w:hAnsi="Arial"/>
                <w:sz w:val="22"/>
              </w:rPr>
              <w:drawing>
                <wp:inline distT="0" distB="6350" distL="0" distR="0">
                  <wp:extent cx="2023110" cy="1517650"/>
                  <wp:effectExtent l="0" t="0" r="0" b="0"/>
                  <wp:docPr id="1" name="Grafi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descr=""/>
                          <pic:cNvPicPr>
                            <a:picLocks noChangeAspect="1" noChangeArrowheads="1"/>
                          </pic:cNvPicPr>
                        </pic:nvPicPr>
                        <pic:blipFill>
                          <a:blip r:embed="rId2"/>
                          <a:stretch>
                            <a:fillRect/>
                          </a:stretch>
                        </pic:blipFill>
                        <pic:spPr bwMode="auto">
                          <a:xfrm>
                            <a:off x="0" y="0"/>
                            <a:ext cx="2023110" cy="1517650"/>
                          </a:xfrm>
                          <a:prstGeom prst="rect">
                            <a:avLst/>
                          </a:prstGeom>
                        </pic:spPr>
                      </pic:pic>
                    </a:graphicData>
                  </a:graphic>
                </wp:inline>
              </w:drawing>
            </w:r>
          </w:p>
        </w:tc>
      </w:tr>
      <w:tr>
        <w:trPr>
          <w:trHeight w:val="2502" w:hRule="atLeast"/>
        </w:trPr>
        <w:tc>
          <w:tcPr>
            <w:tcW w:w="4786" w:type="dxa"/>
            <w:vMerge w:val="continue"/>
            <w:tcBorders/>
            <w:shd w:fill="auto" w:val="clear"/>
          </w:tcPr>
          <w:p>
            <w:pPr>
              <w:pStyle w:val="Normal"/>
              <w:spacing w:lineRule="auto" w:line="240" w:before="0" w:after="0"/>
              <w:rPr>
                <w:rFonts w:ascii="Arial" w:hAnsi="Arial" w:cs="Arial"/>
                <w:sz w:val="22"/>
                <w:szCs w:val="20"/>
              </w:rPr>
            </w:pPr>
            <w:r>
              <w:rPr>
                <w:rFonts w:cs="Arial" w:ascii="Arial" w:hAnsi="Arial"/>
                <w:sz w:val="22"/>
                <w:szCs w:val="20"/>
              </w:rPr>
            </w:r>
          </w:p>
        </w:tc>
        <w:tc>
          <w:tcPr>
            <w:tcW w:w="850" w:type="dxa"/>
            <w:tcBorders/>
            <w:shd w:fill="auto" w:val="clear"/>
          </w:tcPr>
          <w:p>
            <w:pPr>
              <w:pStyle w:val="Normal"/>
              <w:spacing w:lineRule="auto" w:line="240" w:before="0" w:after="0"/>
              <w:rPr>
                <w:rFonts w:ascii="Arial" w:hAnsi="Arial" w:cs="Arial"/>
                <w:bCs/>
                <w:sz w:val="18"/>
                <w:szCs w:val="20"/>
              </w:rPr>
            </w:pPr>
            <w:r>
              <w:rPr>
                <w:rFonts w:cs="Arial" w:ascii="Arial" w:hAnsi="Arial"/>
                <w:bCs/>
                <w:sz w:val="18"/>
                <w:szCs w:val="20"/>
              </w:rPr>
              <w:t>89</w:t>
            </w:r>
          </w:p>
        </w:tc>
        <w:tc>
          <w:tcPr>
            <w:tcW w:w="3403" w:type="dxa"/>
            <w:tcBorders/>
            <w:shd w:fill="auto" w:val="clear"/>
          </w:tcPr>
          <w:p>
            <w:pPr>
              <w:pStyle w:val="Normal"/>
              <w:spacing w:lineRule="auto" w:line="240" w:before="0" w:after="0"/>
              <w:rPr>
                <w:rFonts w:ascii="Arial" w:hAnsi="Arial" w:cs="Arial"/>
                <w:bCs/>
                <w:sz w:val="20"/>
                <w:szCs w:val="20"/>
              </w:rPr>
            </w:pPr>
            <w:r>
              <w:rPr>
                <w:rFonts w:cs="Arial" w:ascii="Arial" w:hAnsi="Arial"/>
                <w:sz w:val="22"/>
              </w:rPr>
              <w:drawing>
                <wp:inline distT="0" distB="7620" distL="0" distR="0">
                  <wp:extent cx="2023110" cy="2697480"/>
                  <wp:effectExtent l="0" t="0" r="0" b="0"/>
                  <wp:docPr id="2" name="Grafi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descr=""/>
                          <pic:cNvPicPr>
                            <a:picLocks noChangeAspect="1" noChangeArrowheads="1"/>
                          </pic:cNvPicPr>
                        </pic:nvPicPr>
                        <pic:blipFill>
                          <a:blip r:embed="rId3"/>
                          <a:stretch>
                            <a:fillRect/>
                          </a:stretch>
                        </pic:blipFill>
                        <pic:spPr bwMode="auto">
                          <a:xfrm>
                            <a:off x="0" y="0"/>
                            <a:ext cx="2023110" cy="2697480"/>
                          </a:xfrm>
                          <a:prstGeom prst="rect">
                            <a:avLst/>
                          </a:prstGeom>
                        </pic:spPr>
                      </pic:pic>
                    </a:graphicData>
                  </a:graphic>
                </wp:inline>
              </w:drawing>
            </w:r>
          </w:p>
        </w:tc>
      </w:tr>
      <w:tr>
        <w:trPr>
          <w:trHeight w:val="2502" w:hRule="atLeast"/>
        </w:trPr>
        <w:tc>
          <w:tcPr>
            <w:tcW w:w="4786"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Schulungen zum Thema Energiemanagement haben das KST-Team für den bewussteren Umgang mit Ressourcen sensibilisiert</w:t>
            </w:r>
          </w:p>
        </w:tc>
        <w:tc>
          <w:tcPr>
            <w:tcW w:w="850" w:type="dxa"/>
            <w:tcBorders/>
            <w:shd w:fill="auto" w:val="clear"/>
          </w:tcPr>
          <w:p>
            <w:pPr>
              <w:pStyle w:val="Normal"/>
              <w:spacing w:lineRule="auto" w:line="240" w:before="0" w:after="0"/>
              <w:rPr>
                <w:rFonts w:ascii="Arial" w:hAnsi="Arial" w:cs="Arial"/>
                <w:bCs/>
                <w:sz w:val="18"/>
                <w:szCs w:val="20"/>
              </w:rPr>
            </w:pPr>
            <w:r>
              <w:rPr>
                <w:rFonts w:cs="Arial" w:ascii="Arial" w:hAnsi="Arial"/>
                <w:bCs/>
                <w:sz w:val="18"/>
                <w:szCs w:val="20"/>
              </w:rPr>
              <w:t>24</w:t>
            </w:r>
          </w:p>
        </w:tc>
        <w:tc>
          <w:tcPr>
            <w:tcW w:w="3403" w:type="dxa"/>
            <w:tcBorders/>
            <w:shd w:fill="auto" w:val="clear"/>
          </w:tcPr>
          <w:p>
            <w:pPr>
              <w:pStyle w:val="Normal"/>
              <w:spacing w:lineRule="auto" w:line="240" w:before="0" w:after="0"/>
              <w:rPr>
                <w:rFonts w:ascii="Arial" w:hAnsi="Arial" w:cs="Arial"/>
                <w:bCs/>
                <w:sz w:val="20"/>
                <w:szCs w:val="20"/>
              </w:rPr>
            </w:pPr>
            <w:r>
              <w:rPr>
                <w:rFonts w:cs="Arial" w:ascii="Arial" w:hAnsi="Arial"/>
                <w:sz w:val="22"/>
              </w:rPr>
              <w:drawing>
                <wp:inline distT="0" distB="9525" distL="0" distR="0">
                  <wp:extent cx="2019300" cy="1343025"/>
                  <wp:effectExtent l="0" t="0" r="0" b="0"/>
                  <wp:docPr id="3" name="Grafik 2" descr="Y:\Fotos\KST\PM 03-19\24_Team KST_Quelle KST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Y:\Fotos\KST\PM 03-19\24_Team KST_Quelle KST - Kopie.jpg"/>
                          <pic:cNvPicPr>
                            <a:picLocks noChangeAspect="1" noChangeArrowheads="1"/>
                          </pic:cNvPicPr>
                        </pic:nvPicPr>
                        <pic:blipFill>
                          <a:blip r:embed="rId4"/>
                          <a:stretch>
                            <a:fillRect/>
                          </a:stretch>
                        </pic:blipFill>
                        <pic:spPr bwMode="auto">
                          <a:xfrm>
                            <a:off x="0" y="0"/>
                            <a:ext cx="2019300" cy="1343025"/>
                          </a:xfrm>
                          <a:prstGeom prst="rect">
                            <a:avLst/>
                          </a:prstGeom>
                        </pic:spPr>
                      </pic:pic>
                    </a:graphicData>
                  </a:graphic>
                </wp:inline>
              </w:drawing>
            </w:r>
          </w:p>
        </w:tc>
      </w:tr>
      <w:tr>
        <w:trPr>
          <w:trHeight w:val="2502" w:hRule="atLeast"/>
        </w:trPr>
        <w:tc>
          <w:tcPr>
            <w:tcW w:w="4786"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KST-Geschäftsführer Marco Heinemann hat sich bewusst für das Energiemanagement entschieden. Er sieht auch den Bereich KMU in der Verantwortung gegenüber Umwelt und Gesellschaft</w:t>
            </w:r>
          </w:p>
        </w:tc>
        <w:tc>
          <w:tcPr>
            <w:tcW w:w="850" w:type="dxa"/>
            <w:tcBorders/>
            <w:shd w:fill="auto" w:val="clear"/>
          </w:tcPr>
          <w:p>
            <w:pPr>
              <w:pStyle w:val="Normal"/>
              <w:spacing w:lineRule="auto" w:line="240" w:before="0" w:after="0"/>
              <w:rPr>
                <w:rFonts w:ascii="Arial" w:hAnsi="Arial" w:cs="Arial"/>
                <w:bCs/>
                <w:sz w:val="18"/>
                <w:szCs w:val="20"/>
              </w:rPr>
            </w:pPr>
            <w:r>
              <w:rPr>
                <w:rFonts w:cs="Arial" w:ascii="Arial" w:hAnsi="Arial"/>
                <w:bCs/>
                <w:sz w:val="18"/>
                <w:szCs w:val="20"/>
              </w:rPr>
              <w:t>72</w:t>
            </w:r>
          </w:p>
        </w:tc>
        <w:tc>
          <w:tcPr>
            <w:tcW w:w="3403" w:type="dxa"/>
            <w:tcBorders/>
            <w:shd w:fill="auto" w:val="clear"/>
          </w:tcPr>
          <w:p>
            <w:pPr>
              <w:pStyle w:val="Normal"/>
              <w:spacing w:lineRule="auto" w:line="240" w:before="0" w:after="0"/>
              <w:rPr>
                <w:rFonts w:ascii="Arial" w:hAnsi="Arial" w:cs="Arial"/>
                <w:bCs/>
                <w:sz w:val="20"/>
                <w:szCs w:val="20"/>
              </w:rPr>
            </w:pPr>
            <w:r>
              <w:rPr>
                <w:rFonts w:cs="Arial" w:ascii="Arial" w:hAnsi="Arial"/>
                <w:sz w:val="22"/>
              </w:rPr>
              <w:drawing>
                <wp:inline distT="0" distB="1905" distL="0" distR="3175">
                  <wp:extent cx="1292225" cy="1598295"/>
                  <wp:effectExtent l="0" t="0" r="0" b="0"/>
                  <wp:docPr id="4" name="Grafi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descr=""/>
                          <pic:cNvPicPr>
                            <a:picLocks noChangeAspect="1" noChangeArrowheads="1"/>
                          </pic:cNvPicPr>
                        </pic:nvPicPr>
                        <pic:blipFill>
                          <a:blip r:embed="rId5"/>
                          <a:stretch>
                            <a:fillRect/>
                          </a:stretch>
                        </pic:blipFill>
                        <pic:spPr bwMode="auto">
                          <a:xfrm>
                            <a:off x="0" y="0"/>
                            <a:ext cx="1292225" cy="1598295"/>
                          </a:xfrm>
                          <a:prstGeom prst="rect">
                            <a:avLst/>
                          </a:prstGeom>
                        </pic:spPr>
                      </pic:pic>
                    </a:graphicData>
                  </a:graphic>
                </wp:inline>
              </w:drawing>
            </w:r>
          </w:p>
        </w:tc>
      </w:tr>
    </w:tbl>
    <w:p>
      <w:pPr>
        <w:pStyle w:val="Normal"/>
        <w:rPr/>
      </w:pPr>
      <w:r>
        <w:rPr/>
      </w:r>
    </w:p>
    <w:p>
      <w:pPr>
        <w:pStyle w:val="Normal"/>
        <w:rPr>
          <w:rFonts w:ascii="Arial" w:hAnsi="Arial" w:cs="Arial"/>
          <w:sz w:val="20"/>
          <w:szCs w:val="20"/>
        </w:rPr>
      </w:pPr>
      <w:r>
        <w:rPr>
          <w:rFonts w:cs="Arial" w:ascii="Arial" w:hAnsi="Arial"/>
          <w:sz w:val="20"/>
          <w:szCs w:val="20"/>
        </w:rPr>
        <w:t>Fotos KST Kugel-Strahltechnik</w:t>
      </w:r>
    </w:p>
    <w:p>
      <w:pPr>
        <w:pStyle w:val="Kopfzeile"/>
        <w:rPr>
          <w:rFonts w:ascii="Arial" w:hAnsi="Arial" w:cs="Arial"/>
        </w:rPr>
      </w:pPr>
      <w:r>
        <w:rPr>
          <w:rFonts w:cs="Arial" w:ascii="Arial" w:hAnsi="Arial"/>
        </w:rPr>
        <w:t>Abdruck honorarfrei, bitte nur mit Quellenangabe</w:t>
      </w:r>
    </w:p>
    <w:p>
      <w:pPr>
        <w:pStyle w:val="Kopfzeile"/>
        <w:rPr>
          <w:rFonts w:ascii="Arial" w:hAnsi="Arial" w:cs="Arial"/>
        </w:rPr>
      </w:pPr>
      <w:r>
        <w:rPr>
          <w:rFonts w:cs="Arial" w:ascii="Arial" w:hAnsi="Arial"/>
        </w:rPr>
      </w:r>
    </w:p>
    <w:p>
      <w:pPr>
        <w:pStyle w:val="Kopfzeile"/>
        <w:rPr>
          <w:rFonts w:ascii="Arial" w:hAnsi="Arial" w:cs="Arial"/>
          <w:sz w:val="18"/>
        </w:rPr>
      </w:pPr>
      <w:r>
        <w:rPr>
          <w:rFonts w:cs="Arial" w:ascii="Arial" w:hAnsi="Arial"/>
          <w:sz w:val="18"/>
        </w:rPr>
      </w:r>
    </w:p>
    <w:p>
      <w:pPr>
        <w:pStyle w:val="Kopfzeile"/>
        <w:rPr>
          <w:rFonts w:ascii="Arial" w:hAnsi="Arial" w:cs="Arial"/>
          <w:b/>
          <w:b/>
          <w:bCs/>
          <w:sz w:val="18"/>
        </w:rPr>
      </w:pPr>
      <w:r>
        <w:rPr>
          <w:rFonts w:cs="Arial" w:ascii="Arial" w:hAnsi="Arial"/>
          <w:b/>
          <w:bCs/>
          <w:sz w:val="18"/>
        </w:rPr>
        <w:t>KURZPROFIL</w:t>
      </w:r>
    </w:p>
    <w:p>
      <w:pPr>
        <w:pStyle w:val="Kopfzeile"/>
        <w:rPr/>
      </w:pPr>
      <w:hyperlink r:id="rId6">
        <w:r>
          <w:rPr>
            <w:rStyle w:val="Internetverknpfung"/>
            <w:rFonts w:cs="Arial" w:ascii="Arial" w:hAnsi="Arial"/>
            <w:bCs/>
            <w:sz w:val="18"/>
          </w:rPr>
          <w:t>KST</w:t>
        </w:r>
      </w:hyperlink>
      <w:r>
        <w:rPr>
          <w:rFonts w:cs="Arial" w:ascii="Arial" w:hAnsi="Arial"/>
          <w:bCs/>
          <w:sz w:val="18"/>
        </w:rPr>
        <w:t>, Kugel-Strahltechnik GmbH, ist seit 1982 Dienstleister auf dem Sektor der Strahltechnik. Standort ist Hagen. Der Lohnstrahler ist Outsourcing-Partner für unterschiedlichste Branchen der metallverarbeitenden Industrie. Sein Slogan „Ein Grund zum Strahlen!“ steht für Erfahrung, Kompetenz, Qualität und Serviceorientierung.</w:t>
      </w:r>
      <w:r>
        <w:rPr>
          <w:rFonts w:cs="Arial" w:ascii="Arial" w:hAnsi="Arial"/>
          <w:sz w:val="18"/>
        </w:rPr>
        <w:t xml:space="preserve"> </w:t>
      </w:r>
    </w:p>
    <w:p>
      <w:pPr>
        <w:pStyle w:val="Kopfzeile"/>
        <w:rPr>
          <w:rFonts w:ascii="Arial" w:hAnsi="Arial" w:cs="Arial"/>
          <w:sz w:val="18"/>
        </w:rPr>
      </w:pPr>
      <w:r>
        <w:rPr>
          <w:rFonts w:cs="Arial" w:ascii="Arial" w:hAnsi="Arial"/>
          <w:sz w:val="18"/>
        </w:rPr>
      </w:r>
    </w:p>
    <w:p>
      <w:pPr>
        <w:pStyle w:val="Kopfzeile"/>
        <w:rPr>
          <w:rFonts w:ascii="Arial" w:hAnsi="Arial" w:cs="Arial"/>
          <w:sz w:val="18"/>
        </w:rPr>
      </w:pPr>
      <w:r>
        <w:rPr>
          <w:rFonts w:cs="Arial" w:ascii="Arial" w:hAnsi="Arial"/>
          <w:sz w:val="18"/>
        </w:rPr>
      </w:r>
    </w:p>
    <w:p>
      <w:pPr>
        <w:pStyle w:val="Normal"/>
        <w:spacing w:lineRule="auto" w:line="276"/>
        <w:rPr>
          <w:rFonts w:ascii="Arial" w:hAnsi="Arial" w:cs="Arial"/>
          <w:b/>
          <w:b/>
          <w:color w:val="FF0000"/>
          <w:sz w:val="20"/>
          <w:szCs w:val="20"/>
        </w:rPr>
      </w:pPr>
      <w:r>
        <w:rPr>
          <w:rFonts w:cs="Arial" w:ascii="Arial" w:hAnsi="Arial"/>
          <w:b/>
          <w:color w:val="FF0000"/>
          <w:sz w:val="20"/>
          <w:szCs w:val="20"/>
        </w:rPr>
        <w:t>Datenschutz und Abmeldung Pressemitteilungen</w:t>
      </w:r>
    </w:p>
    <w:p>
      <w:pPr>
        <w:pStyle w:val="Normal"/>
        <w:spacing w:lineRule="auto" w:line="276"/>
        <w:rPr>
          <w:rFonts w:ascii="Arial" w:hAnsi="Arial" w:cs="Arial"/>
          <w:sz w:val="20"/>
          <w:szCs w:val="20"/>
        </w:rPr>
      </w:pPr>
      <w:r>
        <w:rPr>
          <w:rFonts w:cs="Arial" w:ascii="Arial" w:hAnsi="Arial"/>
          <w:sz w:val="20"/>
          <w:szCs w:val="20"/>
        </w:rPr>
      </w:r>
    </w:p>
    <w:p>
      <w:pPr>
        <w:pStyle w:val="Normal"/>
        <w:spacing w:lineRule="auto" w:line="276"/>
        <w:rPr/>
      </w:pPr>
      <w:r>
        <w:rPr>
          <w:rFonts w:cs="Arial" w:ascii="Arial" w:hAnsi="Arial"/>
          <w:sz w:val="20"/>
          <w:szCs w:val="20"/>
        </w:rPr>
        <w:t xml:space="preserve">Das Thema Datenschutz ist hochaktuell und auch für uns von zentraler Bedeutung. Sie erhalten von uns regelmäßig Pressemitteilungen zu journalistisch relevanten Themen und Neuigkeiten. Die fortgesetzte Verwendung Ihrer E-Mail-Adresse zu diesem Zweck beruht auf unserem diesbezüglichen unternehmerischen Interesse und erfolgt auf Grundlage des Art. 6 Abs. 1 lit. f) DSGVO. </w:t>
      </w:r>
      <w:r>
        <w:rPr>
          <w:rFonts w:cs="Arial" w:ascii="Arial" w:hAnsi="Arial"/>
          <w:bCs/>
          <w:sz w:val="20"/>
          <w:szCs w:val="20"/>
        </w:rPr>
        <w:t xml:space="preserve">Einer entsprechenden Verwendung Ihrer </w:t>
      </w:r>
      <w:r>
        <w:rPr>
          <w:rFonts w:cs="Arial" w:ascii="Arial" w:hAnsi="Arial"/>
          <w:sz w:val="20"/>
          <w:szCs w:val="20"/>
        </w:rPr>
        <w:t xml:space="preserve">E-Mail-Adresse </w:t>
      </w:r>
      <w:r>
        <w:rPr>
          <w:rFonts w:cs="Arial" w:ascii="Arial" w:hAnsi="Arial"/>
          <w:bCs/>
          <w:sz w:val="20"/>
          <w:szCs w:val="20"/>
        </w:rPr>
        <w:t xml:space="preserve">können Sie jederzeit widersprechen, hierfür genügt eine E-Mail an </w:t>
      </w:r>
      <w:hyperlink r:id="rId7">
        <w:r>
          <w:rPr>
            <w:rStyle w:val="Internetverknpfung"/>
            <w:rFonts w:cs="Arial" w:ascii="Arial" w:hAnsi="Arial"/>
            <w:bCs/>
            <w:sz w:val="20"/>
            <w:szCs w:val="20"/>
          </w:rPr>
          <w:t>kst-hagen@mali-pr.de</w:t>
        </w:r>
      </w:hyperlink>
      <w:r>
        <w:rPr>
          <w:rFonts w:cs="Arial" w:ascii="Arial" w:hAnsi="Arial"/>
          <w:bCs/>
          <w:sz w:val="20"/>
          <w:szCs w:val="20"/>
        </w:rPr>
        <w:t xml:space="preserve"> oder ein Klick auf diesen </w:t>
      </w:r>
      <w:hyperlink r:id="rId8">
        <w:r>
          <w:rPr>
            <w:rStyle w:val="Internetverknpfung"/>
            <w:rFonts w:cs="Arial" w:ascii="Arial" w:hAnsi="Arial"/>
            <w:bCs/>
            <w:sz w:val="20"/>
            <w:szCs w:val="20"/>
          </w:rPr>
          <w:t>Link</w:t>
        </w:r>
      </w:hyperlink>
      <w:r>
        <w:rPr>
          <w:rFonts w:cs="Arial" w:ascii="Arial" w:hAnsi="Arial"/>
          <w:bCs/>
          <w:sz w:val="20"/>
          <w:szCs w:val="20"/>
        </w:rPr>
        <w:t>.</w:t>
      </w:r>
    </w:p>
    <w:sectPr>
      <w:headerReference w:type="default" r:id="rId9"/>
      <w:headerReference w:type="first" r:id="rId10"/>
      <w:footerReference w:type="default" r:id="rId11"/>
      <w:footerReference w:type="first" r:id="rId12"/>
      <w:type w:val="nextPage"/>
      <w:pgSz w:w="11906" w:h="16838"/>
      <w:pgMar w:left="1701" w:right="1701" w:header="720" w:top="2268" w:footer="720" w:bottom="913"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rutiger LT 45 Light">
    <w:charset w:val="00"/>
    <w:family w:val="roman"/>
    <w:pitch w:val="variable"/>
  </w:font>
  <w:font w:name="Cambria">
    <w:charset w:val="00"/>
    <w:family w:val="roman"/>
    <w:pitch w:val="variable"/>
  </w:font>
  <w:font w:name="Times">
    <w:altName w:val="Times New Roman"/>
    <w:charset w:val="00"/>
    <w:family w:val="roman"/>
    <w:pitch w:val="variable"/>
  </w:font>
  <w:font w:name="Arial">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erschrift2"/>
      <w:jc w:val="both"/>
      <w:rPr/>
    </w:pPr>
    <w:r>
      <w:rPr>
        <w:rFonts w:cs="Arial" w:ascii="Arial" w:hAnsi="Arial"/>
        <w:i w:val="false"/>
        <w:iCs/>
        <w:sz w:val="16"/>
      </w:rPr>
      <w:t>Weitere Infos:</w:t>
    </w:r>
    <w:r>
      <w:rPr>
        <w:rFonts w:cs="Arial" w:ascii="Arial" w:hAnsi="Arial"/>
        <w:b w:val="false"/>
        <w:bCs/>
        <w:i w:val="false"/>
        <w:iCs/>
        <w:sz w:val="16"/>
      </w:rPr>
      <w:t xml:space="preserve"> KST Kugel-Strahltechnik GmbH </w:t>
    </w:r>
  </w:p>
  <w:p>
    <w:pPr>
      <w:pStyle w:val="Berschrift2"/>
      <w:jc w:val="both"/>
      <w:rPr>
        <w:rFonts w:ascii="Arial" w:hAnsi="Arial" w:cs="Arial"/>
        <w:b w:val="false"/>
        <w:b w:val="false"/>
        <w:bCs/>
        <w:i w:val="false"/>
        <w:i w:val="false"/>
        <w:iCs/>
        <w:sz w:val="16"/>
        <w:szCs w:val="16"/>
      </w:rPr>
    </w:pPr>
    <w:r>
      <w:rPr>
        <w:rFonts w:cs="Arial" w:ascii="Arial" w:hAnsi="Arial"/>
        <w:b w:val="false"/>
        <w:bCs/>
        <w:i w:val="false"/>
        <w:iCs/>
        <w:sz w:val="16"/>
      </w:rPr>
      <w:t xml:space="preserve">Volmarsteiner Str. 17, 58089 Hagen, </w:t>
    </w:r>
    <w:r>
      <w:rPr>
        <w:rFonts w:cs="Arial" w:ascii="Arial" w:hAnsi="Arial"/>
        <w:b w:val="false"/>
        <w:bCs/>
        <w:i w:val="false"/>
        <w:iCs/>
        <w:sz w:val="16"/>
        <w:szCs w:val="16"/>
      </w:rPr>
      <w:t>fon +49 2331 9389 0  fax +49 2331 9389 99</w:t>
    </w:r>
  </w:p>
  <w:p>
    <w:pPr>
      <w:pStyle w:val="Berschrift2"/>
      <w:jc w:val="both"/>
      <w:rPr/>
    </w:pPr>
    <w:r>
      <w:rPr>
        <w:rFonts w:cs="Arial" w:ascii="Arial" w:hAnsi="Arial"/>
        <w:b w:val="false"/>
        <w:bCs/>
        <w:i w:val="false"/>
        <w:iCs/>
        <w:sz w:val="16"/>
        <w:szCs w:val="16"/>
      </w:rPr>
      <w:t xml:space="preserve">info@kst-hagen.de, </w:t>
    </w:r>
    <w:hyperlink r:id="rId1">
      <w:r>
        <w:rPr>
          <w:rStyle w:val="Internetverknpfung"/>
          <w:rFonts w:cs="Arial" w:ascii="Arial" w:hAnsi="Arial"/>
          <w:b w:val="false"/>
          <w:bCs/>
          <w:i w:val="false"/>
          <w:iCs/>
          <w:sz w:val="16"/>
          <w:szCs w:val="16"/>
        </w:rPr>
        <w:t>www.kst-hagen.de</w:t>
      </w:r>
    </w:hyperlink>
  </w:p>
  <w:p>
    <w:pPr>
      <w:pStyle w:val="Normal"/>
      <w:rPr/>
    </w:pPr>
    <w:r>
      <w:rPr/>
    </w:r>
  </w:p>
  <w:p>
    <w:pPr>
      <w:pStyle w:val="Normal"/>
      <w:rPr/>
    </w:pPr>
    <w:r>
      <w:rPr>
        <w:rFonts w:cs="Arial" w:ascii="Arial" w:hAnsi="Arial"/>
        <w:iCs/>
        <w:sz w:val="16"/>
      </w:rPr>
      <w:t xml:space="preserve">Sie finden diese Presseinfo + Fotomaterial hier </w:t>
    </w:r>
    <w:hyperlink r:id="rId2">
      <w:r>
        <w:rPr>
          <w:rStyle w:val="Internetverknpfung"/>
          <w:rFonts w:cs="Arial" w:ascii="Arial" w:hAnsi="Arial"/>
          <w:iCs/>
          <w:sz w:val="16"/>
        </w:rPr>
        <w:t>zum Download</w:t>
      </w:r>
    </w:hyperlink>
  </w:p>
  <w:p>
    <w:pPr>
      <w:pStyle w:val="Normal"/>
      <w:rPr>
        <w:rFonts w:ascii="Arial" w:hAnsi="Arial" w:cs="Arial"/>
        <w:iCs/>
        <w:sz w:val="16"/>
        <w:szCs w:val="16"/>
      </w:rPr>
    </w:pPr>
    <w:r>
      <w:rPr>
        <w:rFonts w:cs="Arial" w:ascii="Arial" w:hAnsi="Arial"/>
        <w:b/>
        <w:iCs/>
        <w:sz w:val="16"/>
        <w:szCs w:val="16"/>
      </w:rPr>
      <w:t xml:space="preserve">Pressestelle: </w:t>
    </w:r>
    <w:r>
      <w:rPr>
        <w:rFonts w:cs="Arial" w:ascii="Arial" w:hAnsi="Arial"/>
        <w:iCs/>
        <w:sz w:val="16"/>
        <w:szCs w:val="16"/>
      </w:rPr>
      <w:t xml:space="preserve">Eva Machill-Linnenberg, mali pr, </w:t>
    </w:r>
    <w:r>
      <w:rPr>
        <w:rFonts w:cs="Arial" w:ascii="Arial" w:hAnsi="Arial"/>
        <w:sz w:val="16"/>
        <w:szCs w:val="16"/>
      </w:rPr>
      <w:t>Schlackenmühle 18, 58135 Hagen</w:t>
    </w:r>
    <w:r>
      <w:rPr>
        <w:rFonts w:cs="Arial" w:ascii="Arial" w:hAnsi="Arial"/>
        <w:iCs/>
        <w:sz w:val="16"/>
        <w:szCs w:val="16"/>
      </w:rPr>
      <w:t xml:space="preserve">, </w:t>
    </w:r>
  </w:p>
  <w:p>
    <w:pPr>
      <w:pStyle w:val="Fuzeile"/>
      <w:rPr>
        <w:rFonts w:ascii="Arial" w:hAnsi="Arial" w:cs="Arial"/>
      </w:rPr>
    </w:pPr>
    <w:r>
      <w:rPr>
        <w:rFonts w:cs="Arial" w:ascii="Arial" w:hAnsi="Arial"/>
        <w:iCs/>
        <w:sz w:val="16"/>
        <w:szCs w:val="16"/>
      </w:rPr>
      <w:t>fon +49 2331 46 30 78, fax +49 2331 4 735 835, kst-hagen@mali-pr.de</w:t>
    </w:r>
  </w:p>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erschrift2"/>
      <w:jc w:val="both"/>
      <w:rPr>
        <w:rFonts w:ascii="Arial" w:hAnsi="Arial" w:cs="Arial"/>
        <w:b w:val="false"/>
        <w:b w:val="false"/>
        <w:bCs/>
        <w:i w:val="false"/>
        <w:i w:val="false"/>
        <w:iCs/>
        <w:sz w:val="16"/>
      </w:rPr>
    </w:pPr>
    <w:bookmarkStart w:id="1" w:name="OLE_LINK1"/>
    <w:r>
      <w:rPr>
        <w:rFonts w:cs="Arial" w:ascii="Arial" w:hAnsi="Arial"/>
        <w:i w:val="false"/>
        <w:iCs/>
        <w:sz w:val="16"/>
      </w:rPr>
      <w:t>Weitere Infos:</w:t>
    </w:r>
    <w:r>
      <w:rPr>
        <w:rFonts w:cs="Arial" w:ascii="Arial" w:hAnsi="Arial"/>
        <w:b w:val="false"/>
        <w:bCs/>
        <w:i w:val="false"/>
        <w:iCs/>
        <w:sz w:val="16"/>
      </w:rPr>
      <w:t xml:space="preserve"> KST Kugel-Strahltechnik GmbH </w:t>
    </w:r>
  </w:p>
  <w:p>
    <w:pPr>
      <w:pStyle w:val="Berschrift2"/>
      <w:jc w:val="both"/>
      <w:rPr>
        <w:rFonts w:ascii="Arial" w:hAnsi="Arial" w:cs="Arial"/>
        <w:b w:val="false"/>
        <w:b w:val="false"/>
        <w:bCs/>
        <w:i w:val="false"/>
        <w:i w:val="false"/>
        <w:iCs/>
        <w:sz w:val="16"/>
        <w:szCs w:val="16"/>
      </w:rPr>
    </w:pPr>
    <w:r>
      <w:rPr>
        <w:rFonts w:cs="Arial" w:ascii="Arial" w:hAnsi="Arial"/>
        <w:b w:val="false"/>
        <w:bCs/>
        <w:i w:val="false"/>
        <w:iCs/>
        <w:sz w:val="16"/>
      </w:rPr>
      <w:t xml:space="preserve">Volmarsteiner Str. 17, 58089 Hagen, </w:t>
    </w:r>
    <w:r>
      <w:rPr>
        <w:rFonts w:cs="Arial" w:ascii="Arial" w:hAnsi="Arial"/>
        <w:b w:val="false"/>
        <w:bCs/>
        <w:i w:val="false"/>
        <w:iCs/>
        <w:sz w:val="16"/>
        <w:szCs w:val="16"/>
      </w:rPr>
      <w:t>fon +49 2331 9389 0  fax +49 2331 9389 99</w:t>
    </w:r>
  </w:p>
  <w:p>
    <w:pPr>
      <w:pStyle w:val="Berschrift2"/>
      <w:jc w:val="both"/>
      <w:rPr/>
    </w:pPr>
    <w:r>
      <w:rPr>
        <w:rFonts w:cs="Arial" w:ascii="Arial" w:hAnsi="Arial"/>
        <w:b w:val="false"/>
        <w:bCs/>
        <w:i w:val="false"/>
        <w:iCs/>
        <w:sz w:val="16"/>
        <w:szCs w:val="16"/>
      </w:rPr>
      <w:t xml:space="preserve">info@kst-hagen.de, </w:t>
    </w:r>
    <w:hyperlink r:id="rId1">
      <w:r>
        <w:rPr>
          <w:rStyle w:val="Internetverknpfung"/>
          <w:rFonts w:cs="Arial" w:ascii="Arial" w:hAnsi="Arial"/>
          <w:b w:val="false"/>
          <w:bCs/>
          <w:i w:val="false"/>
          <w:iCs/>
          <w:sz w:val="16"/>
          <w:szCs w:val="16"/>
        </w:rPr>
        <w:t>www.kst-hagen.de</w:t>
      </w:r>
    </w:hyperlink>
  </w:p>
  <w:p>
    <w:pPr>
      <w:pStyle w:val="Normal"/>
      <w:rPr/>
    </w:pPr>
    <w:r>
      <w:rPr/>
    </w:r>
  </w:p>
  <w:p>
    <w:pPr>
      <w:pStyle w:val="Normal"/>
      <w:rPr/>
    </w:pPr>
    <w:r>
      <w:rPr>
        <w:rFonts w:cs="Arial" w:ascii="Arial" w:hAnsi="Arial"/>
        <w:iCs/>
        <w:sz w:val="16"/>
      </w:rPr>
      <w:t xml:space="preserve">Sie finden diese Presseinfo + Fotomaterial hier </w:t>
    </w:r>
    <w:hyperlink r:id="rId2">
      <w:r>
        <w:rPr>
          <w:rStyle w:val="Internetverknpfung"/>
          <w:rFonts w:cs="Arial" w:ascii="Arial" w:hAnsi="Arial"/>
          <w:iCs/>
          <w:sz w:val="16"/>
        </w:rPr>
        <w:t>zum Download</w:t>
      </w:r>
    </w:hyperlink>
  </w:p>
  <w:p>
    <w:pPr>
      <w:pStyle w:val="Normal"/>
      <w:rPr>
        <w:rFonts w:ascii="Arial" w:hAnsi="Arial" w:cs="Arial"/>
        <w:iCs/>
        <w:sz w:val="16"/>
        <w:szCs w:val="16"/>
      </w:rPr>
    </w:pPr>
    <w:r>
      <w:rPr>
        <w:rFonts w:cs="Arial" w:ascii="Arial" w:hAnsi="Arial"/>
        <w:b/>
        <w:iCs/>
        <w:sz w:val="16"/>
        <w:szCs w:val="16"/>
      </w:rPr>
      <w:t xml:space="preserve">Pressestelle: </w:t>
    </w:r>
    <w:r>
      <w:rPr>
        <w:rFonts w:cs="Arial" w:ascii="Arial" w:hAnsi="Arial"/>
        <w:iCs/>
        <w:sz w:val="16"/>
        <w:szCs w:val="16"/>
      </w:rPr>
      <w:t xml:space="preserve">Eva Machill-Linnenberg, mali pr, </w:t>
    </w:r>
    <w:r>
      <w:rPr>
        <w:rFonts w:cs="Arial" w:ascii="Arial" w:hAnsi="Arial"/>
        <w:sz w:val="16"/>
        <w:szCs w:val="16"/>
      </w:rPr>
      <w:t>Schlackenmühle 18, 58135 Hagen</w:t>
    </w:r>
    <w:r>
      <w:rPr>
        <w:rFonts w:cs="Arial" w:ascii="Arial" w:hAnsi="Arial"/>
        <w:iCs/>
        <w:sz w:val="16"/>
        <w:szCs w:val="16"/>
      </w:rPr>
      <w:t xml:space="preserve">, </w:t>
    </w:r>
  </w:p>
  <w:p>
    <w:pPr>
      <w:pStyle w:val="Fuzeile"/>
      <w:rPr>
        <w:rFonts w:ascii="Arial" w:hAnsi="Arial" w:cs="Arial"/>
      </w:rPr>
    </w:pPr>
    <w:bookmarkStart w:id="2" w:name="OLE_LINK1"/>
    <w:r>
      <w:rPr>
        <w:rFonts w:cs="Arial" w:ascii="Arial" w:hAnsi="Arial"/>
        <w:iCs/>
        <w:sz w:val="16"/>
        <w:szCs w:val="16"/>
      </w:rPr>
      <w:t>fon +49 2331 46 30 78, fax +49 2331 4 735 835, kst-hagen@mali-pr.de</w:t>
    </w:r>
    <w:bookmarkEnd w:id="2"/>
  </w:p>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erschrift7"/>
      <w:rPr/>
    </w:pPr>
    <w:r>
      <w:drawing>
        <wp:anchor behindDoc="1" distT="0" distB="0" distL="114300" distR="114300" simplePos="0" locked="0" layoutInCell="1" allowOverlap="1" relativeHeight="4">
          <wp:simplePos x="0" y="0"/>
          <wp:positionH relativeFrom="column">
            <wp:posOffset>5320665</wp:posOffset>
          </wp:positionH>
          <wp:positionV relativeFrom="paragraph">
            <wp:posOffset>-371475</wp:posOffset>
          </wp:positionV>
          <wp:extent cx="975360" cy="960755"/>
          <wp:effectExtent l="0" t="0" r="0" b="0"/>
          <wp:wrapNone/>
          <wp:docPr id="5" name="Grafik 1" descr="C:\Users\4ser\AppData\Local\Microsoft\Windows\Temporary Internet Files\Content.Word\logo neu 2017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C:\Users\4ser\AppData\Local\Microsoft\Windows\Temporary Internet Files\Content.Word\logo neu 2017_klein.jpg"/>
                  <pic:cNvPicPr>
                    <a:picLocks noChangeAspect="1" noChangeArrowheads="1"/>
                  </pic:cNvPicPr>
                </pic:nvPicPr>
                <pic:blipFill>
                  <a:blip r:embed="rId1"/>
                  <a:stretch>
                    <a:fillRect/>
                  </a:stretch>
                </pic:blipFill>
                <pic:spPr bwMode="auto">
                  <a:xfrm>
                    <a:off x="0" y="0"/>
                    <a:ext cx="975360" cy="960755"/>
                  </a:xfrm>
                  <a:prstGeom prst="rect">
                    <a:avLst/>
                  </a:prstGeom>
                </pic:spPr>
              </pic:pic>
            </a:graphicData>
          </a:graphic>
        </wp:anchor>
      </w:drawing>
    </w:r>
    <w:r>
      <w:rPr>
        <w:b/>
        <w:bCs/>
        <w:i w:val="false"/>
        <w:iCs w:val="false"/>
        <w:color w:val="A6A6A6" w:themeColor="background1" w:themeShade="a6"/>
        <w:sz w:val="40"/>
        <w:szCs w:val="40"/>
        <w:lang w:val="it-IT"/>
      </w:rPr>
      <w:t>P</w:t>
    </w:r>
    <w:r>
      <w:rPr>
        <w:b/>
        <w:bCs/>
        <w:i w:val="false"/>
        <w:iCs w:val="false"/>
        <w:color w:val="A6A6A6" w:themeColor="background1" w:themeShade="a6"/>
        <w:sz w:val="40"/>
        <w:szCs w:val="40"/>
        <w:lang w:val="it-IT"/>
      </w:rPr>
      <w:t>RESSEINFO</w:t>
    </w:r>
    <w:r>
      <w:rPr>
        <w:b/>
        <w:bCs/>
        <w:i w:val="false"/>
        <w:iCs w:val="false"/>
        <w:color w:val="A6A6A6" w:themeColor="background1" w:themeShade="a6"/>
        <w:lang w:val="it-IT"/>
      </w:rPr>
      <w:t xml:space="preserve">   </w:t>
    </w:r>
    <w:r>
      <w:rPr>
        <w:i w:val="false"/>
        <w:iCs w:val="false"/>
        <w:color w:val="A6A6A6" w:themeColor="background1" w:themeShade="a6"/>
        <w:sz w:val="24"/>
        <w:lang w:val="it-IT"/>
      </w:rPr>
      <w:t>Nr. 03-19</w:t>
    </w:r>
    <w:r>
      <w:rPr>
        <w:i w:val="false"/>
        <w:iCs w:val="false"/>
        <w:caps/>
        <w:color w:val="A6A6A6" w:themeColor="background1" w:themeShade="a6"/>
        <w:sz w:val="24"/>
        <w:lang w:val="it-IT"/>
      </w:rPr>
      <w:tab/>
      <w:tab/>
      <w:tab/>
      <w:t xml:space="preserve">              </w:t>
    </w:r>
  </w:p>
  <w:p>
    <w:pPr>
      <w:pStyle w:val="Berschrift7"/>
      <w:rPr>
        <w:lang w:val="fr-FR"/>
      </w:rPr>
    </w:pPr>
    <w:r>
      <w:rPr>
        <w:lang w:val="fr-FR"/>
      </w:rPr>
    </w:r>
  </w:p>
  <w:p>
    <w:pPr>
      <w:pStyle w:val="Kopfzeile"/>
      <w:jc w:val="right"/>
      <w:rPr>
        <w:lang w:val="fr-FR"/>
      </w:rPr>
    </w:pPr>
    <w:r>
      <w:rPr>
        <w:lang w:val="fr-F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erschrift7"/>
      <w:rPr>
        <w:b/>
        <w:b/>
        <w:i w:val="false"/>
        <w:i w:val="false"/>
        <w:iCs w:val="false"/>
        <w:caps/>
        <w:sz w:val="24"/>
        <w:lang w:val="it-IT"/>
      </w:rPr>
    </w:pPr>
    <w:r>
      <w:drawing>
        <wp:anchor behindDoc="1" distT="0" distB="0" distL="114300" distR="114300" simplePos="0" locked="0" layoutInCell="1" allowOverlap="1" relativeHeight="2">
          <wp:simplePos x="0" y="0"/>
          <wp:positionH relativeFrom="column">
            <wp:posOffset>5320665</wp:posOffset>
          </wp:positionH>
          <wp:positionV relativeFrom="paragraph">
            <wp:posOffset>-371475</wp:posOffset>
          </wp:positionV>
          <wp:extent cx="975360" cy="960755"/>
          <wp:effectExtent l="0" t="0" r="0" b="0"/>
          <wp:wrapNone/>
          <wp:docPr id="6" name="Grafik 6" descr="C:\Users\4ser\AppData\Local\Microsoft\Windows\Temporary Internet Files\Content.Word\logo neu 2017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C:\Users\4ser\AppData\Local\Microsoft\Windows\Temporary Internet Files\Content.Word\logo neu 2017_klein.jpg"/>
                  <pic:cNvPicPr>
                    <a:picLocks noChangeAspect="1" noChangeArrowheads="1"/>
                  </pic:cNvPicPr>
                </pic:nvPicPr>
                <pic:blipFill>
                  <a:blip r:embed="rId1"/>
                  <a:stretch>
                    <a:fillRect/>
                  </a:stretch>
                </pic:blipFill>
                <pic:spPr bwMode="auto">
                  <a:xfrm>
                    <a:off x="0" y="0"/>
                    <a:ext cx="975360" cy="960755"/>
                  </a:xfrm>
                  <a:prstGeom prst="rect">
                    <a:avLst/>
                  </a:prstGeom>
                </pic:spPr>
              </pic:pic>
            </a:graphicData>
          </a:graphic>
        </wp:anchor>
      </w:drawing>
    </w:r>
    <w:r>
      <w:rPr>
        <w:b/>
        <w:bCs/>
        <w:i w:val="false"/>
        <w:iCs w:val="false"/>
        <w:color w:val="A6A6A6" w:themeColor="background1" w:themeShade="a6"/>
        <w:sz w:val="40"/>
        <w:szCs w:val="40"/>
        <w:lang w:val="it-IT"/>
      </w:rPr>
      <w:t>P</w:t>
    </w:r>
    <w:r>
      <w:rPr>
        <w:b/>
        <w:bCs/>
        <w:i w:val="false"/>
        <w:iCs w:val="false"/>
        <w:color w:val="A6A6A6" w:themeColor="background1" w:themeShade="a6"/>
        <w:sz w:val="40"/>
        <w:szCs w:val="40"/>
        <w:lang w:val="it-IT"/>
      </w:rPr>
      <w:t>RESSEINFO</w:t>
    </w:r>
    <w:r>
      <w:rPr>
        <w:b/>
        <w:bCs/>
        <w:i w:val="false"/>
        <w:iCs w:val="false"/>
        <w:color w:val="A6A6A6" w:themeColor="background1" w:themeShade="a6"/>
        <w:lang w:val="it-IT"/>
      </w:rPr>
      <w:t xml:space="preserve">   </w:t>
    </w:r>
    <w:r>
      <w:rPr>
        <w:i w:val="false"/>
        <w:iCs w:val="false"/>
        <w:color w:val="A6A6A6" w:themeColor="background1" w:themeShade="a6"/>
        <w:sz w:val="24"/>
        <w:lang w:val="it-IT"/>
      </w:rPr>
      <w:t>Nr. 03-19</w:t>
    </w:r>
    <w:r>
      <w:rPr>
        <w:i w:val="false"/>
        <w:iCs w:val="false"/>
        <w:caps/>
        <w:color w:val="A6A6A6" w:themeColor="background1" w:themeShade="a6"/>
        <w:sz w:val="24"/>
        <w:lang w:val="it-IT"/>
      </w:rPr>
      <w:tab/>
      <w:tab/>
      <w:t xml:space="preserve">              </w:t>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Frutiger LT 45 Light" w:hAnsi="Frutiger LT 45 Light" w:eastAsia="Calibri" w:cs="" w:cstheme="minorBidi" w:eastAsiaTheme="minorHAnsi"/>
        <w:sz w:val="24"/>
        <w:szCs w:val="22"/>
        <w:lang w:val="de-D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44007"/>
    <w:pPr>
      <w:widowControl/>
      <w:bidi w:val="0"/>
      <w:spacing w:lineRule="auto" w:line="240" w:before="0" w:after="0"/>
      <w:jc w:val="left"/>
    </w:pPr>
    <w:rPr>
      <w:rFonts w:ascii="Times New Roman" w:hAnsi="Times New Roman" w:eastAsia="Times New Roman" w:cs="Times New Roman"/>
      <w:color w:val="auto"/>
      <w:kern w:val="0"/>
      <w:sz w:val="24"/>
      <w:szCs w:val="24"/>
      <w:lang w:eastAsia="de-DE" w:val="de-DE" w:bidi="ar-SA"/>
    </w:rPr>
  </w:style>
  <w:style w:type="paragraph" w:styleId="Berschrift1">
    <w:name w:val="Heading 1"/>
    <w:basedOn w:val="Normal"/>
    <w:next w:val="Normal"/>
    <w:link w:val="berschrift1Zchn"/>
    <w:uiPriority w:val="9"/>
    <w:qFormat/>
    <w:rsid w:val="00eb141f"/>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Berschrift2">
    <w:name w:val="Heading 2"/>
    <w:basedOn w:val="Normal"/>
    <w:next w:val="Normal"/>
    <w:link w:val="berschrift2Zchn"/>
    <w:qFormat/>
    <w:rsid w:val="00d44007"/>
    <w:pPr>
      <w:keepNext w:val="true"/>
      <w:overflowPunct w:val="true"/>
      <w:textAlignment w:val="baseline"/>
      <w:outlineLvl w:val="1"/>
    </w:pPr>
    <w:rPr>
      <w:rFonts w:ascii="Times" w:hAnsi="Times"/>
      <w:b/>
      <w:i/>
      <w:szCs w:val="20"/>
    </w:rPr>
  </w:style>
  <w:style w:type="paragraph" w:styleId="Berschrift4">
    <w:name w:val="Heading 4"/>
    <w:basedOn w:val="Normal"/>
    <w:next w:val="Normal"/>
    <w:link w:val="berschrift4Zchn"/>
    <w:uiPriority w:val="9"/>
    <w:semiHidden/>
    <w:unhideWhenUsed/>
    <w:qFormat/>
    <w:rsid w:val="001f670f"/>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Berschrift7">
    <w:name w:val="Heading 7"/>
    <w:basedOn w:val="Normal"/>
    <w:next w:val="Normal"/>
    <w:link w:val="berschrift7Zchn"/>
    <w:qFormat/>
    <w:rsid w:val="00d44007"/>
    <w:pPr>
      <w:keepNext w:val="true"/>
      <w:overflowPunct w:val="true"/>
      <w:spacing w:lineRule="auto" w:line="360"/>
      <w:textAlignment w:val="baseline"/>
      <w:outlineLvl w:val="6"/>
    </w:pPr>
    <w:rPr>
      <w:rFonts w:ascii="Arial" w:hAnsi="Arial" w:cs="Arial"/>
      <w:i/>
      <w:iCs/>
      <w:sz w:val="32"/>
      <w:szCs w:val="20"/>
    </w:rPr>
  </w:style>
  <w:style w:type="character" w:styleId="DefaultParagraphFont" w:default="1">
    <w:name w:val="Default Paragraph Font"/>
    <w:uiPriority w:val="1"/>
    <w:semiHidden/>
    <w:unhideWhenUsed/>
    <w:qFormat/>
    <w:rPr/>
  </w:style>
  <w:style w:type="character" w:styleId="Berschrift2Zchn" w:customStyle="1">
    <w:name w:val="Überschrift 2 Zchn"/>
    <w:basedOn w:val="DefaultParagraphFont"/>
    <w:link w:val="berschrift2"/>
    <w:qFormat/>
    <w:rsid w:val="00d44007"/>
    <w:rPr>
      <w:rFonts w:ascii="Times" w:hAnsi="Times" w:eastAsia="Times New Roman" w:cs="Times New Roman"/>
      <w:b/>
      <w:i/>
      <w:szCs w:val="20"/>
      <w:lang w:eastAsia="de-DE"/>
    </w:rPr>
  </w:style>
  <w:style w:type="character" w:styleId="Berschrift7Zchn" w:customStyle="1">
    <w:name w:val="Überschrift 7 Zchn"/>
    <w:basedOn w:val="DefaultParagraphFont"/>
    <w:link w:val="berschrift7"/>
    <w:qFormat/>
    <w:rsid w:val="00d44007"/>
    <w:rPr>
      <w:rFonts w:ascii="Arial" w:hAnsi="Arial" w:eastAsia="Times New Roman" w:cs="Arial"/>
      <w:i/>
      <w:iCs/>
      <w:sz w:val="32"/>
      <w:szCs w:val="20"/>
      <w:lang w:eastAsia="de-DE"/>
    </w:rPr>
  </w:style>
  <w:style w:type="character" w:styleId="KopfzeileZchn" w:customStyle="1">
    <w:name w:val="Kopfzeile Zchn"/>
    <w:basedOn w:val="DefaultParagraphFont"/>
    <w:link w:val="Kopfzeile"/>
    <w:semiHidden/>
    <w:qFormat/>
    <w:rsid w:val="00d44007"/>
    <w:rPr>
      <w:rFonts w:ascii="Times New Roman" w:hAnsi="Times New Roman" w:eastAsia="Times New Roman" w:cs="Times New Roman"/>
      <w:sz w:val="20"/>
      <w:szCs w:val="20"/>
      <w:lang w:eastAsia="de-DE"/>
    </w:rPr>
  </w:style>
  <w:style w:type="character" w:styleId="FuzeileZchn" w:customStyle="1">
    <w:name w:val="Fußzeile Zchn"/>
    <w:basedOn w:val="DefaultParagraphFont"/>
    <w:link w:val="Fuzeile"/>
    <w:semiHidden/>
    <w:qFormat/>
    <w:rsid w:val="00d44007"/>
    <w:rPr>
      <w:rFonts w:ascii="Times New Roman" w:hAnsi="Times New Roman" w:eastAsia="Times New Roman" w:cs="Times New Roman"/>
      <w:sz w:val="20"/>
      <w:szCs w:val="20"/>
      <w:lang w:eastAsia="de-DE"/>
    </w:rPr>
  </w:style>
  <w:style w:type="character" w:styleId="Pagenumber">
    <w:name w:val="page number"/>
    <w:basedOn w:val="DefaultParagraphFont"/>
    <w:semiHidden/>
    <w:qFormat/>
    <w:rsid w:val="00d44007"/>
    <w:rPr/>
  </w:style>
  <w:style w:type="character" w:styleId="Internetverknpfung">
    <w:name w:val="Internetverknüpfung"/>
    <w:basedOn w:val="DefaultParagraphFont"/>
    <w:semiHidden/>
    <w:rsid w:val="00d44007"/>
    <w:rPr>
      <w:color w:val="0000FF"/>
      <w:u w:val="single"/>
    </w:rPr>
  </w:style>
  <w:style w:type="character" w:styleId="TextkrperZchn" w:customStyle="1">
    <w:name w:val="Textkörper Zchn"/>
    <w:basedOn w:val="DefaultParagraphFont"/>
    <w:link w:val="Textkrper"/>
    <w:uiPriority w:val="99"/>
    <w:semiHidden/>
    <w:qFormat/>
    <w:rsid w:val="00d44007"/>
    <w:rPr>
      <w:rFonts w:ascii="Courier New" w:hAnsi="Courier New" w:eastAsia="Times New Roman" w:cs="Times New Roman"/>
      <w:bCs/>
      <w:szCs w:val="20"/>
      <w:lang w:eastAsia="de-DE"/>
    </w:rPr>
  </w:style>
  <w:style w:type="character" w:styleId="SprechblasentextZchn" w:customStyle="1">
    <w:name w:val="Sprechblasentext Zchn"/>
    <w:basedOn w:val="DefaultParagraphFont"/>
    <w:link w:val="Sprechblasentext"/>
    <w:uiPriority w:val="99"/>
    <w:semiHidden/>
    <w:qFormat/>
    <w:rsid w:val="00e2277d"/>
    <w:rPr>
      <w:rFonts w:ascii="Tahoma" w:hAnsi="Tahoma" w:eastAsia="Times New Roman" w:cs="Tahoma"/>
      <w:sz w:val="16"/>
      <w:szCs w:val="16"/>
      <w:lang w:eastAsia="de-DE"/>
    </w:rPr>
  </w:style>
  <w:style w:type="character" w:styleId="Strong">
    <w:name w:val="Strong"/>
    <w:basedOn w:val="DefaultParagraphFont"/>
    <w:uiPriority w:val="22"/>
    <w:qFormat/>
    <w:rsid w:val="00e142c5"/>
    <w:rPr>
      <w:b/>
      <w:bCs/>
    </w:rPr>
  </w:style>
  <w:style w:type="character" w:styleId="Applestylespan" w:customStyle="1">
    <w:name w:val="apple-style-span"/>
    <w:basedOn w:val="DefaultParagraphFont"/>
    <w:qFormat/>
    <w:rsid w:val="00202de1"/>
    <w:rPr/>
  </w:style>
  <w:style w:type="character" w:styleId="Appleconvertedspace" w:customStyle="1">
    <w:name w:val="apple-converted-space"/>
    <w:basedOn w:val="DefaultParagraphFont"/>
    <w:qFormat/>
    <w:rsid w:val="009241c8"/>
    <w:rPr/>
  </w:style>
  <w:style w:type="character" w:styleId="Berschrift1Zchn" w:customStyle="1">
    <w:name w:val="Überschrift 1 Zchn"/>
    <w:basedOn w:val="DefaultParagraphFont"/>
    <w:link w:val="berschrift1"/>
    <w:uiPriority w:val="9"/>
    <w:qFormat/>
    <w:rsid w:val="00eb141f"/>
    <w:rPr>
      <w:rFonts w:ascii="Cambria" w:hAnsi="Cambria" w:eastAsia="" w:cs="" w:asciiTheme="majorHAnsi" w:cstheme="majorBidi" w:eastAsiaTheme="majorEastAsia" w:hAnsiTheme="majorHAnsi"/>
      <w:b/>
      <w:bCs/>
      <w:color w:val="365F91" w:themeColor="accent1" w:themeShade="bf"/>
      <w:sz w:val="28"/>
      <w:szCs w:val="28"/>
      <w:lang w:eastAsia="de-DE"/>
    </w:rPr>
  </w:style>
  <w:style w:type="character" w:styleId="Berschrift4Zchn" w:customStyle="1">
    <w:name w:val="Überschrift 4 Zchn"/>
    <w:basedOn w:val="DefaultParagraphFont"/>
    <w:link w:val="berschrift4"/>
    <w:uiPriority w:val="9"/>
    <w:semiHidden/>
    <w:qFormat/>
    <w:rsid w:val="001f670f"/>
    <w:rPr>
      <w:rFonts w:ascii="Cambria" w:hAnsi="Cambria" w:eastAsia="" w:cs="" w:asciiTheme="majorHAnsi" w:cstheme="majorBidi" w:eastAsiaTheme="majorEastAsia" w:hAnsiTheme="majorHAnsi"/>
      <w:b/>
      <w:bCs/>
      <w:i/>
      <w:iCs/>
      <w:color w:val="4F81BD" w:themeColor="accent1"/>
      <w:szCs w:val="24"/>
      <w:lang w:eastAsia="de-DE"/>
    </w:rPr>
  </w:style>
  <w:style w:type="character" w:styleId="Betont">
    <w:name w:val="Betont"/>
    <w:basedOn w:val="DefaultParagraphFont"/>
    <w:uiPriority w:val="20"/>
    <w:qFormat/>
    <w:rsid w:val="007a0b34"/>
    <w:rPr>
      <w:b/>
      <w:bCs/>
      <w:i w:val="false"/>
      <w:iCs w:val="false"/>
    </w:rPr>
  </w:style>
  <w:style w:type="character" w:styleId="St1" w:customStyle="1">
    <w:name w:val="st1"/>
    <w:basedOn w:val="DefaultParagraphFont"/>
    <w:qFormat/>
    <w:rsid w:val="007a0b34"/>
    <w:rPr/>
  </w:style>
  <w:style w:type="character" w:styleId="Annotationreference">
    <w:name w:val="annotation reference"/>
    <w:basedOn w:val="DefaultParagraphFont"/>
    <w:uiPriority w:val="99"/>
    <w:semiHidden/>
    <w:unhideWhenUsed/>
    <w:qFormat/>
    <w:rsid w:val="00231000"/>
    <w:rPr>
      <w:sz w:val="16"/>
      <w:szCs w:val="16"/>
    </w:rPr>
  </w:style>
  <w:style w:type="character" w:styleId="KommentartextZchn" w:customStyle="1">
    <w:name w:val="Kommentartext Zchn"/>
    <w:basedOn w:val="DefaultParagraphFont"/>
    <w:link w:val="Kommentartext"/>
    <w:uiPriority w:val="99"/>
    <w:semiHidden/>
    <w:qFormat/>
    <w:rsid w:val="00231000"/>
    <w:rPr>
      <w:rFonts w:ascii="Times New Roman" w:hAnsi="Times New Roman" w:eastAsia="Times New Roman" w:cs="Times New Roman"/>
      <w:sz w:val="20"/>
      <w:szCs w:val="20"/>
      <w:lang w:eastAsia="de-DE"/>
    </w:rPr>
  </w:style>
  <w:style w:type="character" w:styleId="KommentarthemaZchn" w:customStyle="1">
    <w:name w:val="Kommentarthema Zchn"/>
    <w:basedOn w:val="KommentartextZchn"/>
    <w:link w:val="Kommentarthema"/>
    <w:uiPriority w:val="99"/>
    <w:semiHidden/>
    <w:qFormat/>
    <w:rsid w:val="00231000"/>
    <w:rPr>
      <w:rFonts w:ascii="Times New Roman" w:hAnsi="Times New Roman" w:eastAsia="Times New Roman" w:cs="Times New Roman"/>
      <w:b/>
      <w:bCs/>
      <w:sz w:val="20"/>
      <w:szCs w:val="20"/>
      <w:lang w:eastAsia="de-DE"/>
    </w:rPr>
  </w:style>
  <w:style w:type="character" w:styleId="FollowedHyperlink">
    <w:name w:val="FollowedHyperlink"/>
    <w:basedOn w:val="DefaultParagraphFont"/>
    <w:uiPriority w:val="99"/>
    <w:semiHidden/>
    <w:unhideWhenUsed/>
    <w:qFormat/>
    <w:rsid w:val="00ed6f8b"/>
    <w:rPr>
      <w:color w:val="800080" w:themeColor="followedHyperlink"/>
      <w:u w:val="single"/>
    </w:rPr>
  </w:style>
  <w:style w:type="character" w:styleId="Red" w:customStyle="1">
    <w:name w:val="red"/>
    <w:basedOn w:val="DefaultParagraphFont"/>
    <w:qFormat/>
    <w:rsid w:val="006c34f3"/>
    <w:rPr>
      <w:color w:val="CE253D"/>
    </w:rPr>
  </w:style>
  <w:style w:type="character" w:styleId="Ilfuvd" w:customStyle="1">
    <w:name w:val="ilfuvd"/>
    <w:basedOn w:val="DefaultParagraphFont"/>
    <w:qFormat/>
    <w:rsid w:val="00f61d08"/>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rFonts w:ascii="Arial" w:hAnsi="Arial" w:cs="Arial"/>
      <w:bCs/>
      <w:sz w:val="18"/>
    </w:rPr>
  </w:style>
  <w:style w:type="character" w:styleId="ListLabel38">
    <w:name w:val="ListLabel 38"/>
    <w:qFormat/>
    <w:rPr>
      <w:rFonts w:ascii="Arial" w:hAnsi="Arial" w:cs="Arial"/>
      <w:bCs/>
      <w:sz w:val="20"/>
      <w:szCs w:val="20"/>
    </w:rPr>
  </w:style>
  <w:style w:type="character" w:styleId="ListLabel39">
    <w:name w:val="ListLabel 39"/>
    <w:qFormat/>
    <w:rPr>
      <w:rFonts w:ascii="Arial" w:hAnsi="Arial" w:cs="Arial"/>
      <w:b w:val="false"/>
      <w:bCs/>
      <w:i w:val="false"/>
      <w:iCs/>
      <w:sz w:val="16"/>
      <w:szCs w:val="16"/>
    </w:rPr>
  </w:style>
  <w:style w:type="character" w:styleId="ListLabel40">
    <w:name w:val="ListLabel 40"/>
    <w:qFormat/>
    <w:rPr>
      <w:rFonts w:ascii="Arial" w:hAnsi="Arial" w:cs="Arial"/>
      <w:iCs/>
      <w:sz w:val="16"/>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link w:val="TextkrperZchn"/>
    <w:uiPriority w:val="99"/>
    <w:semiHidden/>
    <w:rsid w:val="00d44007"/>
    <w:pPr>
      <w:overflowPunct w:val="true"/>
      <w:spacing w:lineRule="auto" w:line="360"/>
      <w:textAlignment w:val="baseline"/>
    </w:pPr>
    <w:rPr>
      <w:rFonts w:ascii="Courier New" w:hAnsi="Courier New"/>
      <w:bCs/>
      <w:szCs w:val="20"/>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zeile">
    <w:name w:val="Header"/>
    <w:basedOn w:val="Normal"/>
    <w:link w:val="KopfzeileZchn"/>
    <w:semiHidden/>
    <w:rsid w:val="00d44007"/>
    <w:pPr>
      <w:tabs>
        <w:tab w:val="clear" w:pos="708"/>
        <w:tab w:val="center" w:pos="4536" w:leader="none"/>
        <w:tab w:val="right" w:pos="9072" w:leader="none"/>
      </w:tabs>
      <w:overflowPunct w:val="true"/>
      <w:textAlignment w:val="baseline"/>
    </w:pPr>
    <w:rPr>
      <w:sz w:val="20"/>
      <w:szCs w:val="20"/>
    </w:rPr>
  </w:style>
  <w:style w:type="paragraph" w:styleId="Fuzeile">
    <w:name w:val="Footer"/>
    <w:basedOn w:val="Normal"/>
    <w:link w:val="FuzeileZchn"/>
    <w:semiHidden/>
    <w:rsid w:val="00d44007"/>
    <w:pPr>
      <w:tabs>
        <w:tab w:val="clear" w:pos="708"/>
        <w:tab w:val="center" w:pos="4536" w:leader="none"/>
        <w:tab w:val="right" w:pos="9072" w:leader="none"/>
      </w:tabs>
      <w:overflowPunct w:val="true"/>
      <w:textAlignment w:val="baseline"/>
    </w:pPr>
    <w:rPr>
      <w:sz w:val="20"/>
      <w:szCs w:val="20"/>
    </w:rPr>
  </w:style>
  <w:style w:type="paragraph" w:styleId="BalloonText">
    <w:name w:val="Balloon Text"/>
    <w:basedOn w:val="Normal"/>
    <w:link w:val="SprechblasentextZchn"/>
    <w:uiPriority w:val="99"/>
    <w:semiHidden/>
    <w:unhideWhenUsed/>
    <w:qFormat/>
    <w:rsid w:val="00e2277d"/>
    <w:pPr/>
    <w:rPr>
      <w:rFonts w:ascii="Tahoma" w:hAnsi="Tahoma" w:cs="Tahoma"/>
      <w:sz w:val="16"/>
      <w:szCs w:val="16"/>
    </w:rPr>
  </w:style>
  <w:style w:type="paragraph" w:styleId="NormalWeb">
    <w:name w:val="Normal (Web)"/>
    <w:basedOn w:val="Normal"/>
    <w:uiPriority w:val="99"/>
    <w:semiHidden/>
    <w:unhideWhenUsed/>
    <w:qFormat/>
    <w:rsid w:val="00e142c5"/>
    <w:pPr>
      <w:spacing w:beforeAutospacing="1" w:afterAutospacing="1"/>
    </w:pPr>
    <w:rPr/>
  </w:style>
  <w:style w:type="paragraph" w:styleId="ListParagraph">
    <w:name w:val="List Paragraph"/>
    <w:basedOn w:val="Normal"/>
    <w:uiPriority w:val="34"/>
    <w:qFormat/>
    <w:rsid w:val="00fb7799"/>
    <w:pPr>
      <w:spacing w:beforeAutospacing="1" w:afterAutospacing="1"/>
    </w:pPr>
    <w:rPr/>
  </w:style>
  <w:style w:type="paragraph" w:styleId="Default" w:customStyle="1">
    <w:name w:val="Default"/>
    <w:qFormat/>
    <w:rsid w:val="0080570c"/>
    <w:pPr>
      <w:widowControl/>
      <w:bidi w:val="0"/>
      <w:spacing w:lineRule="auto" w:line="240" w:before="0" w:after="0"/>
      <w:jc w:val="left"/>
    </w:pPr>
    <w:rPr>
      <w:rFonts w:ascii="Arial" w:hAnsi="Arial" w:cs="Arial" w:eastAsia="Calibri"/>
      <w:color w:val="000000"/>
      <w:kern w:val="0"/>
      <w:sz w:val="24"/>
      <w:szCs w:val="24"/>
      <w:lang w:val="de-DE" w:eastAsia="en-US" w:bidi="ar-SA"/>
    </w:rPr>
  </w:style>
  <w:style w:type="paragraph" w:styleId="Sitemapt4" w:customStyle="1">
    <w:name w:val="sitemapt4"/>
    <w:basedOn w:val="Normal"/>
    <w:qFormat/>
    <w:rsid w:val="00eb141f"/>
    <w:pPr>
      <w:spacing w:beforeAutospacing="1" w:afterAutospacing="1"/>
    </w:pPr>
    <w:rPr/>
  </w:style>
  <w:style w:type="paragraph" w:styleId="Annotationtext">
    <w:name w:val="annotation text"/>
    <w:basedOn w:val="Normal"/>
    <w:link w:val="KommentartextZchn"/>
    <w:uiPriority w:val="99"/>
    <w:semiHidden/>
    <w:unhideWhenUsed/>
    <w:qFormat/>
    <w:rsid w:val="00231000"/>
    <w:pPr/>
    <w:rPr>
      <w:sz w:val="20"/>
      <w:szCs w:val="20"/>
    </w:rPr>
  </w:style>
  <w:style w:type="paragraph" w:styleId="Annotationsubject">
    <w:name w:val="annotation subject"/>
    <w:basedOn w:val="Annotationtext"/>
    <w:next w:val="Annotationtext"/>
    <w:link w:val="KommentarthemaZchn"/>
    <w:uiPriority w:val="99"/>
    <w:semiHidden/>
    <w:unhideWhenUsed/>
    <w:qFormat/>
    <w:rsid w:val="00231000"/>
    <w:pPr/>
    <w:rPr>
      <w:b/>
      <w:bCs/>
    </w:rPr>
  </w:style>
  <w:style w:type="paragraph" w:styleId="Bodytext" w:customStyle="1">
    <w:name w:val="bodytext"/>
    <w:basedOn w:val="Normal"/>
    <w:qFormat/>
    <w:rsid w:val="00994b76"/>
    <w:pPr>
      <w:spacing w:beforeAutospacing="1" w:afterAutospacing="1"/>
    </w:pPr>
    <w:rPr/>
  </w:style>
  <w:style w:type="paragraph" w:styleId="Pheading2" w:customStyle="1">
    <w:name w:val="p--heading-2"/>
    <w:basedOn w:val="Normal"/>
    <w:qFormat/>
    <w:rsid w:val="00994b76"/>
    <w:pPr>
      <w:spacing w:beforeAutospacing="1" w:after="210"/>
    </w:pPr>
    <w:rPr/>
  </w:style>
  <w:style w:type="paragraph" w:styleId="Pheading6" w:customStyle="1">
    <w:name w:val="p--heading-6"/>
    <w:basedOn w:val="Normal"/>
    <w:qFormat/>
    <w:rsid w:val="00994b76"/>
    <w:pPr>
      <w:spacing w:beforeAutospacing="1" w:after="210"/>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da6a74"/>
    <w:pPr>
      <w:spacing w:after="0" w:line="240"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http://www.kst-hagen.de/" TargetMode="External"/><Relationship Id="rId7" Type="http://schemas.openxmlformats.org/officeDocument/2006/relationships/hyperlink" Target="mailto:kst-hagen@mali-pr.de?subject=Bitte l&#246;schen Sie mich aus Ihrem Presseverteiler!" TargetMode="External"/><Relationship Id="rId8" Type="http://schemas.openxmlformats.org/officeDocument/2006/relationships/hyperlink" Target="mailto:kst-hagen@mali-pr.de?subject=Bitte l&#246;schen Sie mich aus Ihrem Presseverteiler!"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kst-hagen.de/de/" TargetMode="External"/><Relationship Id="rId2" Type="http://schemas.openxmlformats.org/officeDocument/2006/relationships/hyperlink" Target="http://www.kst-hagen.de/de/unternehmen/pressebereich.html" TargetMode="External"/>
</Relationships>
</file>

<file path=word/_rels/footer2.xml.rels><?xml version="1.0" encoding="UTF-8"?>
<Relationships xmlns="http://schemas.openxmlformats.org/package/2006/relationships"><Relationship Id="rId1" Type="http://schemas.openxmlformats.org/officeDocument/2006/relationships/hyperlink" Target="http://www.kst-hagen.de/de/" TargetMode="External"/><Relationship Id="rId2" Type="http://schemas.openxmlformats.org/officeDocument/2006/relationships/hyperlink" Target="http://www.kst-hagen.de/de/unternehmen/pressebereich.html" TargetMode="External"/>
</Relationships>
</file>

<file path=word/_rels/header1.xml.rels><?xml version="1.0" encoding="UTF-8"?>
<Relationships xmlns="http://schemas.openxmlformats.org/package/2006/relationships"><Relationship Id="rId1" Type="http://schemas.openxmlformats.org/officeDocument/2006/relationships/image" Target="media/image5.jpeg"/>
</Relationships>
</file>

<file path=word/_rels/header2.xml.rels><?xml version="1.0" encoding="UTF-8"?>
<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LibreOffice/6.1.3.2$Windows_X86_64 LibreOffice_project/86daf60bf00efa86ad547e59e09d6bb77c699acb</Application>
  <Pages>3</Pages>
  <Words>533</Words>
  <Characters>3639</Characters>
  <CharactersWithSpaces>4182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2019-03-04T11:38:00Z</dcterms:created>
  <dc:creator>Eva</dc:creator>
  <dc:description/>
  <dc:language>de-DE</dc:language>
  <cp:lastModifiedBy/>
  <cp:lastPrinted>2019-05-10T10:05:00Z</cp:lastPrinted>
  <dcterms:modified xsi:type="dcterms:W3CDTF">2019-05-14T11:06:25Z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