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40" w:rsidRPr="004D0C77" w:rsidRDefault="00475A40" w:rsidP="004D0C77">
      <w:pPr>
        <w:spacing w:line="360" w:lineRule="auto"/>
        <w:rPr>
          <w:rFonts w:ascii="Arial" w:hAnsi="Arial" w:cs="Arial"/>
          <w:b/>
          <w:sz w:val="28"/>
          <w:szCs w:val="34"/>
        </w:rPr>
      </w:pPr>
      <w:r w:rsidRPr="00624998">
        <w:rPr>
          <w:rFonts w:ascii="Arial" w:hAnsi="Arial" w:cs="Arial"/>
          <w:b/>
          <w:sz w:val="28"/>
          <w:szCs w:val="34"/>
        </w:rPr>
        <w:t>Problemlöser Elektromobilität:</w:t>
      </w:r>
      <w:r w:rsidRPr="004D0C77">
        <w:rPr>
          <w:rFonts w:ascii="Arial" w:hAnsi="Arial" w:cs="Arial"/>
          <w:b/>
          <w:sz w:val="28"/>
          <w:szCs w:val="34"/>
        </w:rPr>
        <w:t xml:space="preserve"> </w:t>
      </w:r>
    </w:p>
    <w:p w:rsidR="001C5217" w:rsidRPr="004D0C77" w:rsidRDefault="0029289F" w:rsidP="004D0C77">
      <w:pPr>
        <w:spacing w:line="360" w:lineRule="auto"/>
        <w:rPr>
          <w:rFonts w:ascii="Arial" w:hAnsi="Arial" w:cs="Arial"/>
          <w:b/>
          <w:sz w:val="28"/>
          <w:szCs w:val="34"/>
        </w:rPr>
      </w:pPr>
      <w:r w:rsidRPr="004D0C77">
        <w:rPr>
          <w:rFonts w:ascii="Arial" w:hAnsi="Arial" w:cs="Arial"/>
          <w:b/>
          <w:sz w:val="28"/>
          <w:szCs w:val="34"/>
        </w:rPr>
        <w:t>KST Kugel</w:t>
      </w:r>
      <w:r w:rsidR="006857CE" w:rsidRPr="004D0C77">
        <w:rPr>
          <w:rFonts w:ascii="Arial" w:hAnsi="Arial" w:cs="Arial"/>
          <w:b/>
          <w:sz w:val="28"/>
          <w:szCs w:val="34"/>
        </w:rPr>
        <w:t>-S</w:t>
      </w:r>
      <w:r w:rsidRPr="004D0C77">
        <w:rPr>
          <w:rFonts w:ascii="Arial" w:hAnsi="Arial" w:cs="Arial"/>
          <w:b/>
          <w:sz w:val="28"/>
          <w:szCs w:val="34"/>
        </w:rPr>
        <w:t>trahltechnik investiert ins Verfestigungsstrahlen</w:t>
      </w:r>
    </w:p>
    <w:p w:rsidR="00B14F61" w:rsidRDefault="0029289F" w:rsidP="004D0C77">
      <w:pPr>
        <w:spacing w:line="360" w:lineRule="auto"/>
        <w:rPr>
          <w:rFonts w:ascii="Arial" w:hAnsi="Arial" w:cs="Arial"/>
          <w:sz w:val="20"/>
          <w:szCs w:val="20"/>
        </w:rPr>
      </w:pPr>
      <w:r w:rsidRPr="004D0C77">
        <w:rPr>
          <w:rFonts w:ascii="Arial" w:hAnsi="Arial" w:cs="Arial"/>
          <w:sz w:val="20"/>
          <w:szCs w:val="20"/>
        </w:rPr>
        <w:t>Neue Trommel</w:t>
      </w:r>
      <w:r w:rsidR="00875B33" w:rsidRPr="004D0C77">
        <w:rPr>
          <w:rFonts w:ascii="Arial" w:hAnsi="Arial" w:cs="Arial"/>
          <w:sz w:val="20"/>
          <w:szCs w:val="20"/>
        </w:rPr>
        <w:t>-S</w:t>
      </w:r>
      <w:r w:rsidRPr="004D0C77">
        <w:rPr>
          <w:rFonts w:ascii="Arial" w:hAnsi="Arial" w:cs="Arial"/>
          <w:sz w:val="20"/>
          <w:szCs w:val="20"/>
        </w:rPr>
        <w:t>trahlanlage</w:t>
      </w:r>
      <w:r w:rsidR="001D5EC4" w:rsidRPr="004D0C77">
        <w:rPr>
          <w:rFonts w:ascii="Arial" w:hAnsi="Arial" w:cs="Arial"/>
          <w:sz w:val="20"/>
          <w:szCs w:val="20"/>
        </w:rPr>
        <w:t xml:space="preserve"> </w:t>
      </w:r>
      <w:r w:rsidR="00475A40" w:rsidRPr="004D0C77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475A40" w:rsidRPr="004D0C77">
        <w:rPr>
          <w:rFonts w:ascii="Arial" w:hAnsi="Arial" w:cs="Arial"/>
          <w:sz w:val="20"/>
          <w:szCs w:val="20"/>
        </w:rPr>
        <w:t>Shot</w:t>
      </w:r>
      <w:proofErr w:type="spellEnd"/>
      <w:r w:rsidR="00475A40" w:rsidRPr="004D0C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5A40" w:rsidRPr="004D0C77">
        <w:rPr>
          <w:rFonts w:ascii="Arial" w:hAnsi="Arial" w:cs="Arial"/>
          <w:sz w:val="20"/>
          <w:szCs w:val="20"/>
        </w:rPr>
        <w:t>Peening</w:t>
      </w:r>
      <w:proofErr w:type="spellEnd"/>
      <w:r w:rsidR="00475A40" w:rsidRPr="004D0C77">
        <w:rPr>
          <w:rFonts w:ascii="Arial" w:hAnsi="Arial" w:cs="Arial"/>
          <w:sz w:val="20"/>
          <w:szCs w:val="20"/>
        </w:rPr>
        <w:t xml:space="preserve"> kompensiert Gewichtsreduktion</w:t>
      </w:r>
    </w:p>
    <w:p w:rsidR="00B73884" w:rsidRPr="00AE7BA5" w:rsidRDefault="00B73884" w:rsidP="00AE7BA5">
      <w:pPr>
        <w:spacing w:line="360" w:lineRule="auto"/>
        <w:rPr>
          <w:rFonts w:ascii="Arial" w:hAnsi="Arial" w:cs="Arial"/>
          <w:sz w:val="20"/>
          <w:szCs w:val="20"/>
        </w:rPr>
      </w:pPr>
    </w:p>
    <w:p w:rsidR="00FC72F8" w:rsidRDefault="00B70CD8" w:rsidP="001F67C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7BA5">
        <w:rPr>
          <w:rFonts w:ascii="Arial" w:hAnsi="Arial" w:cs="Arial"/>
          <w:b/>
          <w:bCs/>
          <w:sz w:val="20"/>
          <w:szCs w:val="20"/>
        </w:rPr>
        <w:t>HAGEN</w:t>
      </w:r>
      <w:r w:rsidR="00775F45" w:rsidRPr="00AE7B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7BA5">
        <w:rPr>
          <w:rFonts w:ascii="Arial" w:hAnsi="Arial" w:cs="Arial"/>
          <w:sz w:val="20"/>
          <w:szCs w:val="20"/>
        </w:rPr>
        <w:t>–</w:t>
      </w:r>
      <w:r w:rsidR="00775F45" w:rsidRPr="00AE7BA5">
        <w:rPr>
          <w:rFonts w:ascii="Arial" w:hAnsi="Arial" w:cs="Arial"/>
          <w:sz w:val="20"/>
          <w:szCs w:val="20"/>
        </w:rPr>
        <w:t xml:space="preserve"> </w:t>
      </w:r>
      <w:r w:rsidR="002A7D38">
        <w:rPr>
          <w:rFonts w:ascii="Arial" w:hAnsi="Arial" w:cs="Arial"/>
          <w:sz w:val="20"/>
          <w:szCs w:val="20"/>
        </w:rPr>
        <w:t>Juni</w:t>
      </w:r>
      <w:r w:rsidR="00AA76BD">
        <w:rPr>
          <w:rFonts w:ascii="Arial" w:hAnsi="Arial" w:cs="Arial"/>
          <w:sz w:val="20"/>
          <w:szCs w:val="20"/>
        </w:rPr>
        <w:t xml:space="preserve"> </w:t>
      </w:r>
      <w:r w:rsidR="0007731A">
        <w:rPr>
          <w:rFonts w:ascii="Arial" w:hAnsi="Arial" w:cs="Arial"/>
          <w:sz w:val="20"/>
          <w:szCs w:val="20"/>
        </w:rPr>
        <w:t>2019</w:t>
      </w:r>
      <w:r w:rsidRPr="00AE7BA5">
        <w:rPr>
          <w:rFonts w:ascii="Arial" w:hAnsi="Arial" w:cs="Arial"/>
          <w:b/>
          <w:bCs/>
          <w:sz w:val="20"/>
          <w:szCs w:val="20"/>
        </w:rPr>
        <w:t>.</w:t>
      </w:r>
      <w:r w:rsidR="00775F45" w:rsidRPr="00AE7BA5">
        <w:rPr>
          <w:rFonts w:ascii="Arial" w:hAnsi="Arial" w:cs="Arial"/>
          <w:b/>
          <w:sz w:val="20"/>
          <w:szCs w:val="20"/>
        </w:rPr>
        <w:t xml:space="preserve"> </w:t>
      </w:r>
      <w:r w:rsidR="009340B6">
        <w:rPr>
          <w:rFonts w:ascii="Arial" w:hAnsi="Arial" w:cs="Arial"/>
          <w:b/>
          <w:sz w:val="20"/>
          <w:szCs w:val="20"/>
        </w:rPr>
        <w:t>Leichtbau und Gewichtsredu</w:t>
      </w:r>
      <w:r w:rsidR="00CB1E9E">
        <w:rPr>
          <w:rFonts w:ascii="Arial" w:hAnsi="Arial" w:cs="Arial"/>
          <w:b/>
          <w:sz w:val="20"/>
          <w:szCs w:val="20"/>
        </w:rPr>
        <w:t xml:space="preserve">zierung lauten die </w:t>
      </w:r>
      <w:r w:rsidR="009340B6">
        <w:rPr>
          <w:rFonts w:ascii="Arial" w:hAnsi="Arial" w:cs="Arial"/>
          <w:b/>
          <w:sz w:val="20"/>
          <w:szCs w:val="20"/>
        </w:rPr>
        <w:t xml:space="preserve">Keywords der E-Mobilität. Dadurch steigt der Bedarf im Bereich Verfestigungsstrahlen. Denn das </w:t>
      </w:r>
      <w:proofErr w:type="spellStart"/>
      <w:r w:rsidR="009340B6">
        <w:rPr>
          <w:rFonts w:ascii="Arial" w:hAnsi="Arial" w:cs="Arial"/>
          <w:b/>
          <w:sz w:val="20"/>
          <w:szCs w:val="20"/>
        </w:rPr>
        <w:t>Shot</w:t>
      </w:r>
      <w:proofErr w:type="spellEnd"/>
      <w:r w:rsidR="009340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340B6">
        <w:rPr>
          <w:rFonts w:ascii="Arial" w:hAnsi="Arial" w:cs="Arial"/>
          <w:b/>
          <w:sz w:val="20"/>
          <w:szCs w:val="20"/>
        </w:rPr>
        <w:t>Peening</w:t>
      </w:r>
      <w:proofErr w:type="spellEnd"/>
      <w:r w:rsidR="00100C32">
        <w:rPr>
          <w:rFonts w:ascii="Arial" w:hAnsi="Arial" w:cs="Arial"/>
          <w:b/>
          <w:sz w:val="20"/>
          <w:szCs w:val="20"/>
        </w:rPr>
        <w:t xml:space="preserve"> ist ein Problemlöser der Elektromobilität: Es</w:t>
      </w:r>
      <w:r w:rsidR="009340B6">
        <w:rPr>
          <w:rFonts w:ascii="Arial" w:hAnsi="Arial" w:cs="Arial"/>
          <w:b/>
          <w:sz w:val="20"/>
          <w:szCs w:val="20"/>
        </w:rPr>
        <w:t xml:space="preserve"> kompensiert die </w:t>
      </w:r>
      <w:r w:rsidR="009250DB">
        <w:rPr>
          <w:rFonts w:ascii="Arial" w:hAnsi="Arial" w:cs="Arial"/>
          <w:b/>
          <w:sz w:val="20"/>
          <w:szCs w:val="20"/>
        </w:rPr>
        <w:t>erforderliche</w:t>
      </w:r>
      <w:r w:rsidR="009340B6">
        <w:rPr>
          <w:rFonts w:ascii="Arial" w:hAnsi="Arial" w:cs="Arial"/>
          <w:b/>
          <w:sz w:val="20"/>
          <w:szCs w:val="20"/>
        </w:rPr>
        <w:t xml:space="preserve"> Gewichtsreduktion, indem es die Lebensdauer von Bauteilen erhöht. </w:t>
      </w:r>
      <w:r w:rsidR="00CB1E9E">
        <w:rPr>
          <w:rFonts w:ascii="Arial" w:hAnsi="Arial" w:cs="Arial"/>
          <w:b/>
          <w:sz w:val="20"/>
          <w:szCs w:val="20"/>
        </w:rPr>
        <w:t>Aufgrund der wachsenden</w:t>
      </w:r>
      <w:r w:rsidR="00FC72F8">
        <w:rPr>
          <w:rFonts w:ascii="Arial" w:hAnsi="Arial" w:cs="Arial"/>
          <w:b/>
          <w:sz w:val="20"/>
          <w:szCs w:val="20"/>
        </w:rPr>
        <w:t xml:space="preserve"> Nachfrage aus der Automobilindustrie investiert </w:t>
      </w:r>
      <w:r w:rsidR="009340B6">
        <w:rPr>
          <w:rFonts w:ascii="Arial" w:hAnsi="Arial" w:cs="Arial"/>
          <w:b/>
          <w:sz w:val="20"/>
          <w:szCs w:val="20"/>
        </w:rPr>
        <w:t>KST Kugel-Strahltechnik</w:t>
      </w:r>
      <w:r w:rsidR="00FC72F8">
        <w:rPr>
          <w:rFonts w:ascii="Arial" w:hAnsi="Arial" w:cs="Arial"/>
          <w:b/>
          <w:sz w:val="20"/>
          <w:szCs w:val="20"/>
        </w:rPr>
        <w:t xml:space="preserve"> </w:t>
      </w:r>
      <w:r w:rsidR="004D2E9F">
        <w:rPr>
          <w:rFonts w:ascii="Arial" w:hAnsi="Arial" w:cs="Arial"/>
          <w:b/>
          <w:sz w:val="20"/>
          <w:szCs w:val="20"/>
        </w:rPr>
        <w:t xml:space="preserve">in seinen Maschinenpark. </w:t>
      </w:r>
      <w:r w:rsidR="00FC72F8">
        <w:rPr>
          <w:rFonts w:ascii="Arial" w:hAnsi="Arial" w:cs="Arial"/>
          <w:b/>
          <w:sz w:val="20"/>
          <w:szCs w:val="20"/>
        </w:rPr>
        <w:t>Ab August 2019 läuft das Verfestigungsstrahlen über eine</w:t>
      </w:r>
      <w:r w:rsidR="005F1DCC">
        <w:rPr>
          <w:rFonts w:ascii="Arial" w:hAnsi="Arial" w:cs="Arial"/>
          <w:b/>
          <w:sz w:val="20"/>
          <w:szCs w:val="20"/>
        </w:rPr>
        <w:t xml:space="preserve"> innovative </w:t>
      </w:r>
      <w:r w:rsidR="00FC72F8">
        <w:rPr>
          <w:rFonts w:ascii="Arial" w:hAnsi="Arial" w:cs="Arial"/>
          <w:b/>
          <w:sz w:val="20"/>
          <w:szCs w:val="20"/>
        </w:rPr>
        <w:t>Trommel-Strahl</w:t>
      </w:r>
      <w:r w:rsidR="005F1DCC">
        <w:rPr>
          <w:rFonts w:ascii="Arial" w:hAnsi="Arial" w:cs="Arial"/>
          <w:b/>
          <w:sz w:val="20"/>
          <w:szCs w:val="20"/>
        </w:rPr>
        <w:t xml:space="preserve">anlage. Sie optimiert </w:t>
      </w:r>
      <w:proofErr w:type="spellStart"/>
      <w:r w:rsidR="00F675DE">
        <w:rPr>
          <w:rFonts w:ascii="Arial" w:hAnsi="Arial" w:cs="Arial"/>
          <w:b/>
          <w:sz w:val="20"/>
          <w:szCs w:val="20"/>
        </w:rPr>
        <w:t>Strahlprozess</w:t>
      </w:r>
      <w:proofErr w:type="spellEnd"/>
      <w:r w:rsidR="00F675DE">
        <w:rPr>
          <w:rFonts w:ascii="Arial" w:hAnsi="Arial" w:cs="Arial"/>
          <w:b/>
          <w:sz w:val="20"/>
          <w:szCs w:val="20"/>
        </w:rPr>
        <w:t xml:space="preserve"> und </w:t>
      </w:r>
      <w:r w:rsidR="005F1DCC">
        <w:rPr>
          <w:rFonts w:ascii="Arial" w:hAnsi="Arial" w:cs="Arial"/>
          <w:b/>
          <w:sz w:val="20"/>
          <w:szCs w:val="20"/>
        </w:rPr>
        <w:t xml:space="preserve">Chargensicherheit </w:t>
      </w:r>
      <w:r w:rsidR="00F675DE">
        <w:rPr>
          <w:rFonts w:ascii="Arial" w:hAnsi="Arial" w:cs="Arial"/>
          <w:b/>
          <w:sz w:val="20"/>
          <w:szCs w:val="20"/>
        </w:rPr>
        <w:t xml:space="preserve">– </w:t>
      </w:r>
      <w:r w:rsidR="009250DB">
        <w:rPr>
          <w:rFonts w:ascii="Arial" w:hAnsi="Arial" w:cs="Arial"/>
          <w:b/>
          <w:sz w:val="20"/>
          <w:szCs w:val="20"/>
        </w:rPr>
        <w:t>selbst</w:t>
      </w:r>
      <w:r w:rsidR="005F1DCC">
        <w:rPr>
          <w:rFonts w:ascii="Arial" w:hAnsi="Arial" w:cs="Arial"/>
          <w:b/>
          <w:sz w:val="20"/>
          <w:szCs w:val="20"/>
        </w:rPr>
        <w:t xml:space="preserve"> bei sehr filigranen Bauteilen.</w:t>
      </w:r>
    </w:p>
    <w:p w:rsidR="00FC72F8" w:rsidRDefault="00FC72F8" w:rsidP="001F67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96132" w:rsidRPr="00224B3C" w:rsidRDefault="00696132" w:rsidP="006C20D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4B3C">
        <w:rPr>
          <w:rFonts w:ascii="Arial" w:hAnsi="Arial" w:cs="Arial"/>
          <w:b/>
          <w:sz w:val="20"/>
          <w:szCs w:val="20"/>
        </w:rPr>
        <w:t>100-prozentige Chargensicherheit</w:t>
      </w:r>
    </w:p>
    <w:p w:rsidR="002D5A42" w:rsidRPr="00002F9A" w:rsidRDefault="00FC72F8" w:rsidP="006C20DF">
      <w:pPr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24B3C">
        <w:rPr>
          <w:rFonts w:ascii="Arial" w:hAnsi="Arial" w:cs="Arial"/>
          <w:sz w:val="20"/>
          <w:szCs w:val="20"/>
        </w:rPr>
        <w:t>Die Trommel</w:t>
      </w:r>
      <w:r w:rsidR="00CB1E9E" w:rsidRPr="00224B3C">
        <w:rPr>
          <w:rFonts w:ascii="Arial" w:hAnsi="Arial" w:cs="Arial"/>
          <w:sz w:val="20"/>
          <w:szCs w:val="20"/>
        </w:rPr>
        <w:t xml:space="preserve"> </w:t>
      </w:r>
      <w:r w:rsidRPr="00224B3C">
        <w:rPr>
          <w:rFonts w:ascii="Arial" w:hAnsi="Arial" w:cs="Arial"/>
          <w:sz w:val="20"/>
          <w:szCs w:val="20"/>
        </w:rPr>
        <w:t>garanti</w:t>
      </w:r>
      <w:r w:rsidR="00F675DE" w:rsidRPr="00224B3C">
        <w:rPr>
          <w:rFonts w:ascii="Arial" w:hAnsi="Arial" w:cs="Arial"/>
          <w:sz w:val="20"/>
          <w:szCs w:val="20"/>
        </w:rPr>
        <w:t xml:space="preserve">ert </w:t>
      </w:r>
      <w:r w:rsidRPr="00224B3C">
        <w:rPr>
          <w:rFonts w:ascii="Arial" w:hAnsi="Arial" w:cs="Arial"/>
          <w:sz w:val="20"/>
          <w:szCs w:val="20"/>
        </w:rPr>
        <w:t>eine 100-prozentig</w:t>
      </w:r>
      <w:r w:rsidR="00F675DE" w:rsidRPr="00224B3C">
        <w:rPr>
          <w:rFonts w:ascii="Arial" w:hAnsi="Arial" w:cs="Arial"/>
          <w:sz w:val="20"/>
          <w:szCs w:val="20"/>
        </w:rPr>
        <w:t>e</w:t>
      </w:r>
      <w:r w:rsidRPr="00224B3C">
        <w:rPr>
          <w:rFonts w:ascii="Arial" w:hAnsi="Arial" w:cs="Arial"/>
          <w:sz w:val="20"/>
          <w:szCs w:val="20"/>
        </w:rPr>
        <w:t xml:space="preserve"> Chargensicherheit</w:t>
      </w:r>
      <w:r w:rsidR="006C20DF" w:rsidRPr="00224B3C">
        <w:rPr>
          <w:rFonts w:ascii="Arial" w:hAnsi="Arial" w:cs="Arial"/>
          <w:sz w:val="20"/>
          <w:szCs w:val="20"/>
        </w:rPr>
        <w:t xml:space="preserve">. </w:t>
      </w:r>
      <w:r w:rsidR="00F675DE" w:rsidRPr="00224B3C">
        <w:rPr>
          <w:rFonts w:ascii="Arial" w:hAnsi="Arial" w:cs="Arial"/>
          <w:sz w:val="20"/>
          <w:szCs w:val="20"/>
        </w:rPr>
        <w:t xml:space="preserve">Auch bei Kleinteilen, </w:t>
      </w:r>
      <w:r w:rsidR="002A7797" w:rsidRPr="00224B3C">
        <w:rPr>
          <w:rFonts w:ascii="Arial" w:hAnsi="Arial" w:cs="Arial"/>
          <w:sz w:val="20"/>
          <w:szCs w:val="20"/>
        </w:rPr>
        <w:t xml:space="preserve">bei denen die </w:t>
      </w:r>
      <w:r w:rsidR="00F675DE" w:rsidRPr="00224B3C">
        <w:rPr>
          <w:rFonts w:ascii="Arial" w:hAnsi="Arial" w:cs="Arial"/>
          <w:sz w:val="20"/>
          <w:szCs w:val="20"/>
        </w:rPr>
        <w:t>bisher eingesetzte</w:t>
      </w:r>
      <w:r w:rsidR="006857CE" w:rsidRPr="00224B3C">
        <w:rPr>
          <w:rFonts w:ascii="Arial" w:hAnsi="Arial" w:cs="Arial"/>
          <w:sz w:val="20"/>
          <w:szCs w:val="20"/>
        </w:rPr>
        <w:t>n</w:t>
      </w:r>
      <w:r w:rsidR="00F675DE" w:rsidRPr="00224B3C">
        <w:rPr>
          <w:rFonts w:ascii="Arial" w:hAnsi="Arial" w:cs="Arial"/>
          <w:sz w:val="20"/>
          <w:szCs w:val="20"/>
        </w:rPr>
        <w:t xml:space="preserve"> Mulden</w:t>
      </w:r>
      <w:r w:rsidR="002A7797" w:rsidRPr="00224B3C">
        <w:rPr>
          <w:rFonts w:ascii="Arial" w:hAnsi="Arial" w:cs="Arial"/>
          <w:sz w:val="20"/>
          <w:szCs w:val="20"/>
        </w:rPr>
        <w:t>band</w:t>
      </w:r>
      <w:r w:rsidR="00BD7E21">
        <w:rPr>
          <w:rFonts w:ascii="Arial" w:hAnsi="Arial" w:cs="Arial"/>
          <w:sz w:val="20"/>
          <w:szCs w:val="20"/>
        </w:rPr>
        <w:t>-S</w:t>
      </w:r>
      <w:r w:rsidR="00F675DE" w:rsidRPr="00224B3C">
        <w:rPr>
          <w:rFonts w:ascii="Arial" w:hAnsi="Arial" w:cs="Arial"/>
          <w:sz w:val="20"/>
          <w:szCs w:val="20"/>
        </w:rPr>
        <w:t>trahlanlage</w:t>
      </w:r>
      <w:r w:rsidR="006857CE" w:rsidRPr="00224B3C">
        <w:rPr>
          <w:rFonts w:ascii="Arial" w:hAnsi="Arial" w:cs="Arial"/>
          <w:sz w:val="20"/>
          <w:szCs w:val="20"/>
        </w:rPr>
        <w:t>n</w:t>
      </w:r>
      <w:r w:rsidR="00F675DE" w:rsidRPr="00224B3C">
        <w:rPr>
          <w:rFonts w:ascii="Arial" w:hAnsi="Arial" w:cs="Arial"/>
          <w:sz w:val="20"/>
          <w:szCs w:val="20"/>
        </w:rPr>
        <w:t xml:space="preserve"> an ihre Grenzen </w:t>
      </w:r>
      <w:r w:rsidR="002A7797" w:rsidRPr="00224B3C">
        <w:rPr>
          <w:rFonts w:ascii="Arial" w:hAnsi="Arial" w:cs="Arial"/>
          <w:sz w:val="20"/>
          <w:szCs w:val="20"/>
        </w:rPr>
        <w:t>kommen</w:t>
      </w:r>
      <w:r w:rsidR="00F675DE" w:rsidRPr="00224B3C">
        <w:rPr>
          <w:rFonts w:ascii="Arial" w:hAnsi="Arial" w:cs="Arial"/>
          <w:sz w:val="20"/>
          <w:szCs w:val="20"/>
        </w:rPr>
        <w:t xml:space="preserve">. </w:t>
      </w:r>
      <w:r w:rsidR="006C20DF" w:rsidRPr="00224B3C">
        <w:rPr>
          <w:rFonts w:ascii="Arial" w:hAnsi="Arial" w:cs="Arial"/>
          <w:sz w:val="20"/>
          <w:szCs w:val="20"/>
        </w:rPr>
        <w:t>„</w:t>
      </w:r>
      <w:r w:rsidRPr="00224B3C">
        <w:rPr>
          <w:rFonts w:ascii="Arial" w:hAnsi="Arial" w:cs="Arial"/>
          <w:sz w:val="20"/>
          <w:szCs w:val="20"/>
        </w:rPr>
        <w:t>Das Trommelsystem</w:t>
      </w:r>
      <w:r w:rsidR="001D5EC4" w:rsidRPr="00224B3C">
        <w:rPr>
          <w:rFonts w:ascii="Arial" w:hAnsi="Arial" w:cs="Arial"/>
          <w:sz w:val="20"/>
          <w:szCs w:val="20"/>
        </w:rPr>
        <w:t xml:space="preserve"> </w:t>
      </w:r>
      <w:r w:rsidRPr="00224B3C">
        <w:rPr>
          <w:rFonts w:ascii="Arial" w:hAnsi="Arial" w:cs="Arial"/>
          <w:sz w:val="20"/>
          <w:szCs w:val="20"/>
        </w:rPr>
        <w:t>verhindert</w:t>
      </w:r>
      <w:r w:rsidR="00F675DE" w:rsidRPr="00224B3C">
        <w:rPr>
          <w:rFonts w:ascii="Arial" w:hAnsi="Arial" w:cs="Arial"/>
          <w:sz w:val="20"/>
          <w:szCs w:val="20"/>
        </w:rPr>
        <w:t xml:space="preserve"> zuverlässig</w:t>
      </w:r>
      <w:r w:rsidRPr="00224B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24B3C">
        <w:rPr>
          <w:rFonts w:ascii="Arial" w:hAnsi="Arial" w:cs="Arial"/>
          <w:sz w:val="20"/>
          <w:szCs w:val="20"/>
        </w:rPr>
        <w:t>dass</w:t>
      </w:r>
      <w:proofErr w:type="spellEnd"/>
      <w:r w:rsidRPr="00224B3C">
        <w:rPr>
          <w:rFonts w:ascii="Arial" w:hAnsi="Arial" w:cs="Arial"/>
          <w:sz w:val="20"/>
          <w:szCs w:val="20"/>
        </w:rPr>
        <w:t xml:space="preserve"> sich Ba</w:t>
      </w:r>
      <w:r w:rsidR="00F675DE" w:rsidRPr="00224B3C">
        <w:rPr>
          <w:rFonts w:ascii="Arial" w:hAnsi="Arial" w:cs="Arial"/>
          <w:sz w:val="20"/>
          <w:szCs w:val="20"/>
        </w:rPr>
        <w:t>uteile einklemmen</w:t>
      </w:r>
      <w:r w:rsidR="00BD7E21">
        <w:rPr>
          <w:rFonts w:ascii="Arial" w:hAnsi="Arial" w:cs="Arial"/>
          <w:sz w:val="20"/>
          <w:szCs w:val="20"/>
        </w:rPr>
        <w:t>,</w:t>
      </w:r>
      <w:r w:rsidR="00F675DE" w:rsidRPr="00224B3C">
        <w:rPr>
          <w:rFonts w:ascii="Arial" w:hAnsi="Arial" w:cs="Arial"/>
          <w:sz w:val="20"/>
          <w:szCs w:val="20"/>
        </w:rPr>
        <w:t xml:space="preserve"> und erleichtert </w:t>
      </w:r>
      <w:r w:rsidRPr="00224B3C">
        <w:rPr>
          <w:rFonts w:ascii="Arial" w:hAnsi="Arial" w:cs="Arial"/>
          <w:sz w:val="20"/>
          <w:szCs w:val="20"/>
        </w:rPr>
        <w:t xml:space="preserve">die Entleerung. </w:t>
      </w:r>
      <w:r w:rsidR="006C20DF" w:rsidRPr="00002F9A">
        <w:rPr>
          <w:rFonts w:ascii="Arial" w:hAnsi="Arial" w:cs="Arial"/>
          <w:sz w:val="20"/>
          <w:szCs w:val="20"/>
        </w:rPr>
        <w:t xml:space="preserve">Es ermöglicht </w:t>
      </w:r>
      <w:r w:rsidR="002A7797" w:rsidRPr="00002F9A">
        <w:rPr>
          <w:rFonts w:ascii="Arial" w:hAnsi="Arial" w:cs="Arial"/>
          <w:sz w:val="20"/>
          <w:szCs w:val="20"/>
        </w:rPr>
        <w:t xml:space="preserve">dadurch </w:t>
      </w:r>
      <w:r w:rsidR="006C20DF" w:rsidRPr="00002F9A">
        <w:rPr>
          <w:rFonts w:ascii="Arial" w:hAnsi="Arial" w:cs="Arial"/>
          <w:sz w:val="20"/>
          <w:szCs w:val="20"/>
        </w:rPr>
        <w:t xml:space="preserve">eine </w:t>
      </w:r>
      <w:r w:rsidR="006C20DF" w:rsidRPr="00002F9A">
        <w:rPr>
          <w:rFonts w:ascii="Arial" w:eastAsiaTheme="minorHAnsi" w:hAnsi="Arial" w:cs="Arial"/>
          <w:sz w:val="20"/>
          <w:szCs w:val="20"/>
          <w:lang w:eastAsia="en-US"/>
        </w:rPr>
        <w:t xml:space="preserve">sortenreine Bearbeitung von sehr kleinen </w:t>
      </w:r>
      <w:r w:rsidR="00F859A0" w:rsidRPr="00002F9A">
        <w:rPr>
          <w:rFonts w:ascii="Arial" w:eastAsiaTheme="minorHAnsi" w:hAnsi="Arial" w:cs="Arial"/>
          <w:sz w:val="20"/>
          <w:szCs w:val="20"/>
          <w:lang w:eastAsia="en-US"/>
        </w:rPr>
        <w:t>Komponenten</w:t>
      </w:r>
      <w:r w:rsidR="00F675DE" w:rsidRPr="00002F9A">
        <w:rPr>
          <w:rFonts w:ascii="Arial" w:eastAsiaTheme="minorHAnsi" w:hAnsi="Arial" w:cs="Arial"/>
          <w:sz w:val="20"/>
          <w:szCs w:val="20"/>
          <w:lang w:eastAsia="en-US"/>
        </w:rPr>
        <w:t xml:space="preserve"> und erhöht </w:t>
      </w:r>
      <w:r w:rsidR="00480889" w:rsidRPr="00002F9A">
        <w:rPr>
          <w:rFonts w:ascii="Arial" w:eastAsiaTheme="minorHAnsi" w:hAnsi="Arial" w:cs="Arial"/>
          <w:sz w:val="20"/>
          <w:szCs w:val="20"/>
          <w:lang w:eastAsia="en-US"/>
        </w:rPr>
        <w:t xml:space="preserve">so </w:t>
      </w:r>
      <w:r w:rsidR="006C20DF" w:rsidRPr="00002F9A">
        <w:rPr>
          <w:rFonts w:ascii="Arial" w:eastAsiaTheme="minorHAnsi" w:hAnsi="Arial" w:cs="Arial"/>
          <w:sz w:val="20"/>
          <w:szCs w:val="20"/>
          <w:lang w:eastAsia="en-US"/>
        </w:rPr>
        <w:t>unseren Qualitätsstandard</w:t>
      </w:r>
      <w:r w:rsidR="00CB1E9E" w:rsidRPr="00002F9A">
        <w:rPr>
          <w:rFonts w:ascii="Arial" w:eastAsiaTheme="minorHAnsi" w:hAnsi="Arial" w:cs="Arial"/>
          <w:sz w:val="20"/>
          <w:szCs w:val="20"/>
          <w:lang w:eastAsia="en-US"/>
        </w:rPr>
        <w:t>. Deshalb haben wir uns für diese Investition in sechsstelliger Höhe entschieden“</w:t>
      </w:r>
      <w:r w:rsidR="00696132" w:rsidRPr="00002F9A">
        <w:rPr>
          <w:rFonts w:ascii="Arial" w:eastAsiaTheme="minorHAnsi" w:hAnsi="Arial" w:cs="Arial"/>
          <w:sz w:val="20"/>
          <w:szCs w:val="20"/>
          <w:lang w:eastAsia="en-US"/>
        </w:rPr>
        <w:t>, so</w:t>
      </w:r>
      <w:r w:rsidR="0029289F" w:rsidRPr="00002F9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D5A42" w:rsidRPr="00002F9A">
        <w:rPr>
          <w:rFonts w:ascii="Arial" w:eastAsiaTheme="minorHAnsi" w:hAnsi="Arial" w:cs="Arial"/>
          <w:sz w:val="20"/>
          <w:szCs w:val="20"/>
          <w:lang w:eastAsia="en-US"/>
        </w:rPr>
        <w:t>KST-Geschäfts</w:t>
      </w:r>
      <w:r w:rsidR="006C20DF" w:rsidRPr="00002F9A">
        <w:rPr>
          <w:rFonts w:ascii="Arial" w:eastAsiaTheme="minorHAnsi" w:hAnsi="Arial" w:cs="Arial"/>
          <w:sz w:val="20"/>
          <w:szCs w:val="20"/>
          <w:lang w:eastAsia="en-US"/>
        </w:rPr>
        <w:t>führer Marco Heinemann.</w:t>
      </w:r>
      <w:r w:rsidR="00E52052" w:rsidRPr="00002F9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696132" w:rsidRPr="00002F9A" w:rsidRDefault="00696132" w:rsidP="00C721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96132" w:rsidRPr="00002F9A" w:rsidRDefault="00696132" w:rsidP="00C7212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02F9A">
        <w:rPr>
          <w:rFonts w:ascii="Arial" w:hAnsi="Arial" w:cs="Arial"/>
          <w:b/>
          <w:sz w:val="20"/>
          <w:szCs w:val="20"/>
        </w:rPr>
        <w:t>Bearbeitung von Schütt</w:t>
      </w:r>
      <w:r w:rsidR="00D9768B" w:rsidRPr="00002F9A">
        <w:rPr>
          <w:rFonts w:ascii="Arial" w:hAnsi="Arial" w:cs="Arial"/>
          <w:b/>
          <w:sz w:val="20"/>
          <w:szCs w:val="20"/>
        </w:rPr>
        <w:t>g</w:t>
      </w:r>
      <w:r w:rsidRPr="00002F9A">
        <w:rPr>
          <w:rFonts w:ascii="Arial" w:hAnsi="Arial" w:cs="Arial"/>
          <w:b/>
          <w:sz w:val="20"/>
          <w:szCs w:val="20"/>
        </w:rPr>
        <w:t>ütern – Bauteillänge bis 200 Millimeter</w:t>
      </w:r>
    </w:p>
    <w:p w:rsidR="002D5A42" w:rsidRDefault="006C20DF" w:rsidP="00C72125">
      <w:pPr>
        <w:spacing w:line="360" w:lineRule="auto"/>
        <w:rPr>
          <w:rFonts w:ascii="Arial" w:hAnsi="Arial" w:cs="Arial"/>
          <w:sz w:val="20"/>
          <w:szCs w:val="20"/>
        </w:rPr>
      </w:pPr>
      <w:r w:rsidRPr="00002F9A">
        <w:rPr>
          <w:rFonts w:ascii="Arial" w:hAnsi="Arial" w:cs="Arial"/>
          <w:sz w:val="20"/>
          <w:szCs w:val="20"/>
        </w:rPr>
        <w:t xml:space="preserve">Mit der neuen Anlage bearbeiten die Oberflächenspezialisten </w:t>
      </w:r>
      <w:r w:rsidR="002A7797" w:rsidRPr="00002F9A">
        <w:rPr>
          <w:rFonts w:ascii="Arial" w:hAnsi="Arial" w:cs="Arial"/>
          <w:sz w:val="20"/>
          <w:szCs w:val="20"/>
        </w:rPr>
        <w:t xml:space="preserve">metallische </w:t>
      </w:r>
      <w:r w:rsidRPr="00002F9A">
        <w:rPr>
          <w:rFonts w:ascii="Arial" w:hAnsi="Arial" w:cs="Arial"/>
          <w:sz w:val="20"/>
          <w:szCs w:val="20"/>
        </w:rPr>
        <w:t xml:space="preserve">Schüttgüter mit einer </w:t>
      </w:r>
      <w:r w:rsidR="00920B9D" w:rsidRPr="00002F9A">
        <w:rPr>
          <w:rFonts w:ascii="Arial" w:hAnsi="Arial" w:cs="Arial"/>
          <w:sz w:val="20"/>
          <w:szCs w:val="20"/>
        </w:rPr>
        <w:t>Bauteil</w:t>
      </w:r>
      <w:r w:rsidR="00BD7E21">
        <w:rPr>
          <w:rFonts w:ascii="Arial" w:hAnsi="Arial" w:cs="Arial"/>
          <w:sz w:val="20"/>
          <w:szCs w:val="20"/>
        </w:rPr>
        <w:t>l</w:t>
      </w:r>
      <w:r w:rsidR="002D5A42" w:rsidRPr="00002F9A">
        <w:rPr>
          <w:rFonts w:ascii="Arial" w:hAnsi="Arial" w:cs="Arial"/>
          <w:sz w:val="20"/>
          <w:szCs w:val="20"/>
        </w:rPr>
        <w:t xml:space="preserve">änge bis </w:t>
      </w:r>
      <w:r w:rsidR="009132E4" w:rsidRPr="00002F9A">
        <w:rPr>
          <w:rFonts w:ascii="Arial" w:hAnsi="Arial" w:cs="Arial"/>
          <w:sz w:val="20"/>
          <w:szCs w:val="20"/>
        </w:rPr>
        <w:t>zu rund</w:t>
      </w:r>
      <w:r w:rsidR="002A7797" w:rsidRPr="00002F9A">
        <w:rPr>
          <w:rFonts w:ascii="Arial" w:hAnsi="Arial" w:cs="Arial"/>
          <w:sz w:val="20"/>
          <w:szCs w:val="20"/>
        </w:rPr>
        <w:t xml:space="preserve"> </w:t>
      </w:r>
      <w:r w:rsidR="002D5A42" w:rsidRPr="00002F9A">
        <w:rPr>
          <w:rFonts w:ascii="Arial" w:hAnsi="Arial" w:cs="Arial"/>
          <w:sz w:val="20"/>
          <w:szCs w:val="20"/>
        </w:rPr>
        <w:t>200 Millimeter</w:t>
      </w:r>
      <w:r w:rsidR="009132E4" w:rsidRPr="00002F9A">
        <w:rPr>
          <w:rFonts w:ascii="Arial" w:hAnsi="Arial" w:cs="Arial"/>
          <w:sz w:val="20"/>
          <w:szCs w:val="20"/>
        </w:rPr>
        <w:t>n</w:t>
      </w:r>
      <w:r w:rsidR="002D5A42" w:rsidRPr="00002F9A">
        <w:rPr>
          <w:rFonts w:ascii="Arial" w:hAnsi="Arial" w:cs="Arial"/>
          <w:sz w:val="20"/>
          <w:szCs w:val="20"/>
        </w:rPr>
        <w:t xml:space="preserve">. </w:t>
      </w:r>
      <w:r w:rsidR="00C72125" w:rsidRPr="00002F9A">
        <w:rPr>
          <w:rFonts w:ascii="Arial" w:hAnsi="Arial" w:cs="Arial"/>
          <w:sz w:val="20"/>
          <w:szCs w:val="20"/>
        </w:rPr>
        <w:t xml:space="preserve">Die steigende Nachfrage auf dem Sektor Verfestigungsstrahlen kommt vor allem </w:t>
      </w:r>
      <w:r w:rsidR="00224B3C" w:rsidRPr="00002F9A">
        <w:rPr>
          <w:rFonts w:ascii="Arial" w:hAnsi="Arial" w:cs="Arial"/>
          <w:sz w:val="20"/>
          <w:szCs w:val="20"/>
        </w:rPr>
        <w:t xml:space="preserve">von </w:t>
      </w:r>
      <w:r w:rsidR="00920B9D" w:rsidRPr="00002F9A">
        <w:rPr>
          <w:rFonts w:ascii="Arial" w:hAnsi="Arial" w:cs="Arial"/>
          <w:sz w:val="20"/>
          <w:szCs w:val="20"/>
        </w:rPr>
        <w:t>Zulie</w:t>
      </w:r>
      <w:r w:rsidR="00224B3C" w:rsidRPr="00002F9A">
        <w:rPr>
          <w:rFonts w:ascii="Arial" w:hAnsi="Arial" w:cs="Arial"/>
          <w:sz w:val="20"/>
          <w:szCs w:val="20"/>
        </w:rPr>
        <w:t>ferern der Auto</w:t>
      </w:r>
      <w:r w:rsidR="009132E4" w:rsidRPr="00002F9A">
        <w:rPr>
          <w:rFonts w:ascii="Arial" w:hAnsi="Arial" w:cs="Arial"/>
          <w:sz w:val="20"/>
          <w:szCs w:val="20"/>
        </w:rPr>
        <w:t xml:space="preserve">motive-Industrie: </w:t>
      </w:r>
      <w:r w:rsidR="00224B3C" w:rsidRPr="00002F9A">
        <w:rPr>
          <w:rFonts w:ascii="Arial" w:hAnsi="Arial" w:cs="Arial"/>
          <w:sz w:val="20"/>
          <w:szCs w:val="20"/>
        </w:rPr>
        <w:t xml:space="preserve">aus der </w:t>
      </w:r>
      <w:r w:rsidR="00C72125" w:rsidRPr="00002F9A">
        <w:rPr>
          <w:rFonts w:ascii="Arial" w:hAnsi="Arial" w:cs="Arial"/>
          <w:sz w:val="20"/>
          <w:szCs w:val="20"/>
        </w:rPr>
        <w:t>Federnindustrie,</w:t>
      </w:r>
      <w:r w:rsidR="00224B3C" w:rsidRPr="00002F9A">
        <w:rPr>
          <w:rFonts w:ascii="Arial" w:hAnsi="Arial" w:cs="Arial"/>
          <w:sz w:val="20"/>
          <w:szCs w:val="20"/>
        </w:rPr>
        <w:t xml:space="preserve"> von </w:t>
      </w:r>
      <w:r w:rsidR="002A7797" w:rsidRPr="00002F9A">
        <w:rPr>
          <w:rFonts w:ascii="Arial" w:hAnsi="Arial" w:cs="Arial"/>
          <w:sz w:val="20"/>
          <w:szCs w:val="20"/>
        </w:rPr>
        <w:t>Stanz-Biegeteilhersteller</w:t>
      </w:r>
      <w:r w:rsidR="00224B3C" w:rsidRPr="00002F9A">
        <w:rPr>
          <w:rFonts w:ascii="Arial" w:hAnsi="Arial" w:cs="Arial"/>
          <w:sz w:val="20"/>
          <w:szCs w:val="20"/>
        </w:rPr>
        <w:t>n</w:t>
      </w:r>
      <w:r w:rsidR="002A7797" w:rsidRPr="00002F9A">
        <w:rPr>
          <w:rFonts w:ascii="Arial" w:hAnsi="Arial" w:cs="Arial"/>
          <w:sz w:val="20"/>
          <w:szCs w:val="20"/>
        </w:rPr>
        <w:t xml:space="preserve"> </w:t>
      </w:r>
      <w:r w:rsidR="00224B3C" w:rsidRPr="00002F9A">
        <w:rPr>
          <w:rFonts w:ascii="Arial" w:hAnsi="Arial" w:cs="Arial"/>
          <w:sz w:val="20"/>
          <w:szCs w:val="20"/>
        </w:rPr>
        <w:t xml:space="preserve">und Produzenten </w:t>
      </w:r>
      <w:r w:rsidR="00920B9D" w:rsidRPr="00002F9A">
        <w:rPr>
          <w:rFonts w:ascii="Arial" w:hAnsi="Arial" w:cs="Arial"/>
          <w:sz w:val="20"/>
          <w:szCs w:val="20"/>
        </w:rPr>
        <w:t>von Verbindungselementen.</w:t>
      </w:r>
    </w:p>
    <w:p w:rsidR="002D5A42" w:rsidRPr="00696132" w:rsidRDefault="002D5A42" w:rsidP="00C721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96132" w:rsidRDefault="00696132" w:rsidP="00C72125">
      <w:pPr>
        <w:spacing w:line="360" w:lineRule="auto"/>
        <w:rPr>
          <w:rFonts w:ascii="Arial" w:hAnsi="Arial" w:cs="Arial"/>
          <w:sz w:val="20"/>
          <w:szCs w:val="20"/>
        </w:rPr>
      </w:pPr>
      <w:r w:rsidRPr="00696132">
        <w:rPr>
          <w:rFonts w:ascii="Arial" w:hAnsi="Arial" w:cs="Arial"/>
          <w:b/>
          <w:sz w:val="20"/>
          <w:szCs w:val="20"/>
        </w:rPr>
        <w:t xml:space="preserve">Elektromobilität: Verfestigungsstrahlen </w:t>
      </w:r>
      <w:r>
        <w:rPr>
          <w:rFonts w:ascii="Arial" w:hAnsi="Arial" w:cs="Arial"/>
          <w:b/>
          <w:sz w:val="20"/>
          <w:szCs w:val="20"/>
        </w:rPr>
        <w:t xml:space="preserve">kompensiert </w:t>
      </w:r>
      <w:r w:rsidRPr="00696132">
        <w:rPr>
          <w:rFonts w:ascii="Arial" w:hAnsi="Arial" w:cs="Arial"/>
          <w:b/>
          <w:sz w:val="20"/>
          <w:szCs w:val="20"/>
        </w:rPr>
        <w:t>Materialeinsparung</w:t>
      </w:r>
    </w:p>
    <w:p w:rsidR="0002383F" w:rsidRDefault="00C72125" w:rsidP="00B14F61">
      <w:pPr>
        <w:spacing w:line="360" w:lineRule="auto"/>
        <w:rPr>
          <w:rStyle w:val="apple-style-span"/>
          <w:rFonts w:ascii="Arial" w:hAnsi="Arial" w:cs="Arial"/>
          <w:color w:val="000000"/>
          <w:sz w:val="16"/>
          <w:szCs w:val="20"/>
        </w:rPr>
      </w:pPr>
      <w:r w:rsidRPr="00A127AE">
        <w:rPr>
          <w:rFonts w:ascii="Arial" w:hAnsi="Arial" w:cs="Arial"/>
          <w:sz w:val="20"/>
          <w:szCs w:val="20"/>
        </w:rPr>
        <w:t xml:space="preserve">Das </w:t>
      </w:r>
      <w:proofErr w:type="spellStart"/>
      <w:r w:rsidRPr="00A127AE">
        <w:rPr>
          <w:rFonts w:ascii="Arial" w:hAnsi="Arial" w:cs="Arial"/>
          <w:sz w:val="20"/>
          <w:szCs w:val="20"/>
        </w:rPr>
        <w:t>Shot</w:t>
      </w:r>
      <w:proofErr w:type="spellEnd"/>
      <w:r w:rsidRPr="00A127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27AE">
        <w:rPr>
          <w:rFonts w:ascii="Arial" w:hAnsi="Arial" w:cs="Arial"/>
          <w:sz w:val="20"/>
          <w:szCs w:val="20"/>
        </w:rPr>
        <w:t>Peeni</w:t>
      </w:r>
      <w:r w:rsidR="001D5EC4" w:rsidRPr="00A127AE">
        <w:rPr>
          <w:rFonts w:ascii="Arial" w:hAnsi="Arial" w:cs="Arial"/>
          <w:sz w:val="20"/>
          <w:szCs w:val="20"/>
        </w:rPr>
        <w:t>n</w:t>
      </w:r>
      <w:r w:rsidRPr="00A127AE">
        <w:rPr>
          <w:rFonts w:ascii="Arial" w:hAnsi="Arial" w:cs="Arial"/>
          <w:sz w:val="20"/>
          <w:szCs w:val="20"/>
        </w:rPr>
        <w:t>g</w:t>
      </w:r>
      <w:proofErr w:type="spellEnd"/>
      <w:r w:rsidRPr="00A127AE">
        <w:rPr>
          <w:rFonts w:ascii="Arial" w:hAnsi="Arial" w:cs="Arial"/>
          <w:sz w:val="20"/>
          <w:szCs w:val="20"/>
        </w:rPr>
        <w:t xml:space="preserve"> mit arrondiertem Drahtkorn erhöht </w:t>
      </w:r>
      <w:r w:rsidR="006C20DF" w:rsidRPr="00A127AE">
        <w:rPr>
          <w:rFonts w:ascii="Arial" w:hAnsi="Arial" w:cs="Arial"/>
          <w:sz w:val="20"/>
          <w:szCs w:val="20"/>
        </w:rPr>
        <w:t xml:space="preserve">die </w:t>
      </w:r>
      <w:r w:rsidRPr="00A127AE">
        <w:rPr>
          <w:rFonts w:ascii="Arial" w:hAnsi="Arial" w:cs="Arial"/>
          <w:sz w:val="20"/>
          <w:szCs w:val="20"/>
        </w:rPr>
        <w:t xml:space="preserve">Lebensdauer von </w:t>
      </w:r>
      <w:r w:rsidR="002A7797" w:rsidRPr="00A127AE">
        <w:rPr>
          <w:rFonts w:ascii="Arial" w:hAnsi="Arial" w:cs="Arial"/>
          <w:sz w:val="20"/>
          <w:szCs w:val="20"/>
        </w:rPr>
        <w:t xml:space="preserve">dauerschwingbelasteten </w:t>
      </w:r>
      <w:r w:rsidRPr="00A127AE">
        <w:rPr>
          <w:rFonts w:ascii="Arial" w:hAnsi="Arial" w:cs="Arial"/>
          <w:sz w:val="20"/>
          <w:szCs w:val="20"/>
        </w:rPr>
        <w:t>Bauteilen</w:t>
      </w:r>
      <w:r w:rsidR="00132D81" w:rsidRPr="00A127AE">
        <w:rPr>
          <w:rFonts w:ascii="Arial" w:hAnsi="Arial" w:cs="Arial"/>
          <w:sz w:val="20"/>
          <w:szCs w:val="20"/>
        </w:rPr>
        <w:t xml:space="preserve"> erheblich</w:t>
      </w:r>
      <w:r w:rsidRPr="00A127AE">
        <w:rPr>
          <w:rFonts w:ascii="Arial" w:hAnsi="Arial" w:cs="Arial"/>
          <w:sz w:val="20"/>
          <w:szCs w:val="20"/>
        </w:rPr>
        <w:t xml:space="preserve">. </w:t>
      </w:r>
      <w:r w:rsidR="0029289F" w:rsidRPr="00A127AE">
        <w:rPr>
          <w:rFonts w:ascii="Arial" w:hAnsi="Arial" w:cs="Arial"/>
          <w:sz w:val="20"/>
          <w:szCs w:val="20"/>
        </w:rPr>
        <w:t xml:space="preserve">Dieser Effekt macht </w:t>
      </w:r>
      <w:r w:rsidR="004736FB" w:rsidRPr="00A127AE">
        <w:rPr>
          <w:rFonts w:ascii="Arial" w:hAnsi="Arial" w:cs="Arial"/>
          <w:sz w:val="20"/>
          <w:szCs w:val="20"/>
        </w:rPr>
        <w:t xml:space="preserve">es zum Problemlöser </w:t>
      </w:r>
      <w:r w:rsidR="002D5A42" w:rsidRPr="00A127AE">
        <w:rPr>
          <w:rFonts w:ascii="Arial" w:hAnsi="Arial" w:cs="Arial"/>
          <w:sz w:val="20"/>
          <w:szCs w:val="20"/>
        </w:rPr>
        <w:t>für die Automotive</w:t>
      </w:r>
      <w:r w:rsidR="00BD7E21">
        <w:rPr>
          <w:rFonts w:ascii="Arial" w:hAnsi="Arial" w:cs="Arial"/>
          <w:sz w:val="20"/>
          <w:szCs w:val="20"/>
        </w:rPr>
        <w:t>-B</w:t>
      </w:r>
      <w:r w:rsidR="002D5A42" w:rsidRPr="00A127AE">
        <w:rPr>
          <w:rFonts w:ascii="Arial" w:hAnsi="Arial" w:cs="Arial"/>
          <w:sz w:val="20"/>
          <w:szCs w:val="20"/>
        </w:rPr>
        <w:t>ranche – insbesondere</w:t>
      </w:r>
      <w:r w:rsidR="002D5A42">
        <w:rPr>
          <w:rFonts w:ascii="Arial" w:hAnsi="Arial" w:cs="Arial"/>
          <w:sz w:val="20"/>
          <w:szCs w:val="20"/>
        </w:rPr>
        <w:t xml:space="preserve"> für die </w:t>
      </w:r>
      <w:r>
        <w:rPr>
          <w:rFonts w:ascii="Arial" w:hAnsi="Arial" w:cs="Arial"/>
          <w:sz w:val="20"/>
          <w:szCs w:val="20"/>
        </w:rPr>
        <w:t xml:space="preserve">auf Leichtbau angewiesene </w:t>
      </w:r>
      <w:r w:rsidR="006C20DF">
        <w:rPr>
          <w:rFonts w:ascii="Arial" w:hAnsi="Arial" w:cs="Arial"/>
          <w:sz w:val="20"/>
          <w:szCs w:val="20"/>
        </w:rPr>
        <w:t>Elektromobilität</w:t>
      </w:r>
      <w:r w:rsidR="005B4605">
        <w:rPr>
          <w:rFonts w:ascii="Arial" w:hAnsi="Arial" w:cs="Arial"/>
          <w:sz w:val="20"/>
          <w:szCs w:val="20"/>
        </w:rPr>
        <w:t xml:space="preserve">. </w:t>
      </w:r>
      <w:r w:rsidR="00696132">
        <w:rPr>
          <w:rFonts w:ascii="Arial" w:hAnsi="Arial" w:cs="Arial"/>
          <w:sz w:val="20"/>
          <w:szCs w:val="20"/>
        </w:rPr>
        <w:t>„</w:t>
      </w:r>
      <w:r w:rsidR="0029289F">
        <w:rPr>
          <w:rFonts w:ascii="Arial" w:hAnsi="Arial" w:cs="Arial"/>
          <w:sz w:val="20"/>
          <w:szCs w:val="20"/>
        </w:rPr>
        <w:t xml:space="preserve">Verfestigungsstrahlen </w:t>
      </w:r>
      <w:r w:rsidR="00E52052">
        <w:rPr>
          <w:rFonts w:ascii="Arial" w:hAnsi="Arial" w:cs="Arial"/>
          <w:sz w:val="20"/>
          <w:szCs w:val="20"/>
        </w:rPr>
        <w:t xml:space="preserve">hilft </w:t>
      </w:r>
      <w:r w:rsidR="00E52052" w:rsidRPr="00A127AE">
        <w:rPr>
          <w:rFonts w:ascii="Arial" w:hAnsi="Arial" w:cs="Arial"/>
          <w:sz w:val="20"/>
          <w:szCs w:val="20"/>
        </w:rPr>
        <w:t>bei der Gewichtsreduktion, indem es ein</w:t>
      </w:r>
      <w:r w:rsidR="007C07A3" w:rsidRPr="00A127AE">
        <w:rPr>
          <w:rFonts w:ascii="Arial" w:hAnsi="Arial" w:cs="Arial"/>
          <w:sz w:val="20"/>
          <w:szCs w:val="20"/>
        </w:rPr>
        <w:t>e Mate</w:t>
      </w:r>
      <w:r w:rsidR="00696132" w:rsidRPr="00A127AE">
        <w:rPr>
          <w:rFonts w:ascii="Arial" w:hAnsi="Arial" w:cs="Arial"/>
          <w:sz w:val="20"/>
          <w:szCs w:val="20"/>
        </w:rPr>
        <w:t>rialeinsparung kompensiert</w:t>
      </w:r>
      <w:r w:rsidR="00E52052" w:rsidRPr="00A127AE">
        <w:rPr>
          <w:rFonts w:ascii="Arial" w:hAnsi="Arial" w:cs="Arial"/>
          <w:sz w:val="20"/>
          <w:szCs w:val="20"/>
        </w:rPr>
        <w:t xml:space="preserve">. </w:t>
      </w:r>
      <w:r w:rsidR="005B4605" w:rsidRPr="00A127AE">
        <w:rPr>
          <w:rFonts w:ascii="Arial" w:hAnsi="Arial" w:cs="Arial"/>
          <w:sz w:val="20"/>
          <w:szCs w:val="20"/>
        </w:rPr>
        <w:t>Die gestrahlten</w:t>
      </w:r>
      <w:r w:rsidR="001D5EC4" w:rsidRPr="00A127AE">
        <w:rPr>
          <w:rFonts w:ascii="Arial" w:hAnsi="Arial" w:cs="Arial"/>
          <w:sz w:val="20"/>
          <w:szCs w:val="20"/>
        </w:rPr>
        <w:t xml:space="preserve"> </w:t>
      </w:r>
      <w:r w:rsidR="002A7797" w:rsidRPr="00A127AE">
        <w:rPr>
          <w:rFonts w:ascii="Arial" w:hAnsi="Arial" w:cs="Arial"/>
          <w:sz w:val="20"/>
          <w:szCs w:val="20"/>
        </w:rPr>
        <w:t>K</w:t>
      </w:r>
      <w:r w:rsidR="00B142B7" w:rsidRPr="00A127AE">
        <w:rPr>
          <w:rFonts w:ascii="Arial" w:hAnsi="Arial" w:cs="Arial"/>
          <w:sz w:val="20"/>
          <w:szCs w:val="20"/>
        </w:rPr>
        <w:t>omponenten</w:t>
      </w:r>
      <w:r w:rsidRPr="00A127AE">
        <w:rPr>
          <w:rFonts w:ascii="Arial" w:hAnsi="Arial" w:cs="Arial"/>
          <w:sz w:val="20"/>
          <w:szCs w:val="20"/>
        </w:rPr>
        <w:t xml:space="preserve"> </w:t>
      </w:r>
      <w:r w:rsidR="006C20DF" w:rsidRPr="00A127AE">
        <w:rPr>
          <w:rFonts w:ascii="Arial" w:hAnsi="Arial" w:cs="Arial"/>
          <w:sz w:val="20"/>
          <w:szCs w:val="20"/>
        </w:rPr>
        <w:t>erhalten</w:t>
      </w:r>
      <w:r>
        <w:rPr>
          <w:rFonts w:ascii="Arial" w:hAnsi="Arial" w:cs="Arial"/>
          <w:sz w:val="20"/>
          <w:szCs w:val="20"/>
        </w:rPr>
        <w:t>, trotz geringerem Gewicht</w:t>
      </w:r>
      <w:r w:rsidR="006C20DF">
        <w:rPr>
          <w:rFonts w:ascii="Arial" w:hAnsi="Arial" w:cs="Arial"/>
          <w:sz w:val="20"/>
          <w:szCs w:val="20"/>
        </w:rPr>
        <w:t>, ihre</w:t>
      </w:r>
      <w:r>
        <w:rPr>
          <w:rFonts w:ascii="Arial" w:hAnsi="Arial" w:cs="Arial"/>
          <w:sz w:val="20"/>
          <w:szCs w:val="20"/>
        </w:rPr>
        <w:t xml:space="preserve"> erforderliche</w:t>
      </w:r>
      <w:r w:rsidR="00EA4BCA">
        <w:rPr>
          <w:rFonts w:ascii="Arial" w:hAnsi="Arial" w:cs="Arial"/>
          <w:sz w:val="20"/>
          <w:szCs w:val="20"/>
        </w:rPr>
        <w:t xml:space="preserve"> Dauerschwingfestigkeit</w:t>
      </w:r>
      <w:r w:rsidR="00132D81">
        <w:rPr>
          <w:rFonts w:ascii="Arial" w:hAnsi="Arial" w:cs="Arial"/>
          <w:sz w:val="20"/>
          <w:szCs w:val="20"/>
        </w:rPr>
        <w:t xml:space="preserve">. Sie </w:t>
      </w:r>
      <w:r w:rsidR="00B142B7">
        <w:rPr>
          <w:rFonts w:ascii="Arial" w:hAnsi="Arial" w:cs="Arial"/>
          <w:sz w:val="20"/>
          <w:szCs w:val="20"/>
        </w:rPr>
        <w:t>sind widerstandsfähig und belastbar</w:t>
      </w:r>
      <w:r w:rsidR="006C20DF">
        <w:rPr>
          <w:rFonts w:ascii="Arial" w:hAnsi="Arial" w:cs="Arial"/>
          <w:sz w:val="20"/>
          <w:szCs w:val="20"/>
        </w:rPr>
        <w:t>“</w:t>
      </w:r>
      <w:r w:rsidR="00696132">
        <w:rPr>
          <w:rFonts w:ascii="Arial" w:hAnsi="Arial" w:cs="Arial"/>
          <w:sz w:val="20"/>
          <w:szCs w:val="20"/>
        </w:rPr>
        <w:t>, erklärt</w:t>
      </w:r>
      <w:r w:rsidR="006C20DF">
        <w:rPr>
          <w:rFonts w:ascii="Arial" w:hAnsi="Arial" w:cs="Arial"/>
          <w:sz w:val="20"/>
          <w:szCs w:val="20"/>
        </w:rPr>
        <w:t xml:space="preserve"> </w:t>
      </w:r>
      <w:r w:rsidR="006C20DF">
        <w:rPr>
          <w:rFonts w:ascii="Arial" w:hAnsi="Arial" w:cs="Arial"/>
          <w:sz w:val="20"/>
          <w:szCs w:val="20"/>
        </w:rPr>
        <w:lastRenderedPageBreak/>
        <w:t>Heinemann</w:t>
      </w:r>
      <w:r w:rsidR="00E52052">
        <w:rPr>
          <w:rFonts w:ascii="Arial" w:hAnsi="Arial" w:cs="Arial"/>
          <w:sz w:val="20"/>
          <w:szCs w:val="20"/>
        </w:rPr>
        <w:t>.</w:t>
      </w:r>
      <w:r w:rsidR="00B142B7">
        <w:rPr>
          <w:rFonts w:ascii="Arial" w:hAnsi="Arial" w:cs="Arial"/>
          <w:sz w:val="20"/>
          <w:szCs w:val="20"/>
        </w:rPr>
        <w:t xml:space="preserve"> </w:t>
      </w:r>
      <w:r w:rsidR="00132D81">
        <w:rPr>
          <w:rFonts w:ascii="Arial" w:hAnsi="Arial" w:cs="Arial"/>
          <w:sz w:val="20"/>
          <w:szCs w:val="20"/>
        </w:rPr>
        <w:t xml:space="preserve">Sein </w:t>
      </w:r>
      <w:r w:rsidR="00BD2885">
        <w:rPr>
          <w:rFonts w:ascii="Arial" w:hAnsi="Arial" w:cs="Arial"/>
          <w:sz w:val="20"/>
          <w:szCs w:val="20"/>
        </w:rPr>
        <w:t>U</w:t>
      </w:r>
      <w:r w:rsidR="00132D81">
        <w:rPr>
          <w:rFonts w:ascii="Arial" w:hAnsi="Arial" w:cs="Arial"/>
          <w:sz w:val="20"/>
          <w:szCs w:val="20"/>
        </w:rPr>
        <w:t>nternehmen</w:t>
      </w:r>
      <w:r w:rsidR="00BD2885">
        <w:rPr>
          <w:rFonts w:ascii="Arial" w:hAnsi="Arial" w:cs="Arial"/>
          <w:sz w:val="20"/>
          <w:szCs w:val="20"/>
        </w:rPr>
        <w:t xml:space="preserve"> bietet seit über 35 Jahren Strahltechnik als Dienstleistung für die Industrie an.</w:t>
      </w:r>
      <w:r w:rsidR="001D5EC4">
        <w:rPr>
          <w:rFonts w:ascii="Arial" w:hAnsi="Arial" w:cs="Arial"/>
          <w:sz w:val="20"/>
          <w:szCs w:val="20"/>
        </w:rPr>
        <w:t xml:space="preserve"> </w:t>
      </w:r>
      <w:r w:rsidR="00D14F6E">
        <w:rPr>
          <w:rFonts w:ascii="Arial" w:hAnsi="Arial" w:cs="Arial"/>
          <w:sz w:val="20"/>
          <w:szCs w:val="20"/>
        </w:rPr>
        <w:tab/>
      </w:r>
      <w:r w:rsidR="00D14F6E">
        <w:rPr>
          <w:rFonts w:ascii="Arial" w:hAnsi="Arial" w:cs="Arial"/>
          <w:sz w:val="20"/>
          <w:szCs w:val="20"/>
        </w:rPr>
        <w:tab/>
      </w:r>
      <w:r w:rsidR="00D14F6E">
        <w:rPr>
          <w:rFonts w:ascii="Arial" w:hAnsi="Arial" w:cs="Arial"/>
          <w:sz w:val="20"/>
          <w:szCs w:val="20"/>
        </w:rPr>
        <w:tab/>
      </w:r>
      <w:r w:rsidR="00D14F6E">
        <w:rPr>
          <w:rFonts w:ascii="Arial" w:hAnsi="Arial" w:cs="Arial"/>
          <w:sz w:val="20"/>
          <w:szCs w:val="20"/>
        </w:rPr>
        <w:tab/>
      </w:r>
      <w:r w:rsidR="00D14F6E">
        <w:rPr>
          <w:rFonts w:ascii="Arial" w:hAnsi="Arial" w:cs="Arial"/>
          <w:sz w:val="20"/>
          <w:szCs w:val="20"/>
        </w:rPr>
        <w:tab/>
      </w:r>
      <w:r w:rsidR="002553A1">
        <w:rPr>
          <w:rFonts w:ascii="Arial" w:hAnsi="Arial" w:cs="Arial"/>
          <w:sz w:val="20"/>
          <w:szCs w:val="20"/>
        </w:rPr>
        <w:tab/>
      </w:r>
      <w:r w:rsidR="002553A1">
        <w:rPr>
          <w:rFonts w:ascii="Arial" w:hAnsi="Arial" w:cs="Arial"/>
          <w:sz w:val="20"/>
          <w:szCs w:val="20"/>
        </w:rPr>
        <w:tab/>
      </w:r>
      <w:r w:rsidR="001C5217" w:rsidRPr="00AF4804">
        <w:rPr>
          <w:rStyle w:val="apple-style-span"/>
          <w:rFonts w:ascii="Arial" w:hAnsi="Arial" w:cs="Arial"/>
          <w:color w:val="000000"/>
          <w:sz w:val="16"/>
          <w:szCs w:val="20"/>
        </w:rPr>
        <w:t>Text</w:t>
      </w:r>
      <w:r w:rsidR="00775F45" w:rsidRPr="00AF4804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 </w:t>
      </w:r>
      <w:r w:rsidR="002553A1">
        <w:rPr>
          <w:rStyle w:val="apple-style-span"/>
          <w:rFonts w:ascii="Arial" w:hAnsi="Arial" w:cs="Arial"/>
          <w:color w:val="000000"/>
          <w:sz w:val="16"/>
          <w:szCs w:val="20"/>
        </w:rPr>
        <w:t>2.244</w:t>
      </w:r>
      <w:r w:rsidR="000D144D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 </w:t>
      </w:r>
      <w:r w:rsidR="0034159C" w:rsidRPr="00AF4804">
        <w:rPr>
          <w:rStyle w:val="apple-style-span"/>
          <w:rFonts w:ascii="Arial" w:hAnsi="Arial" w:cs="Arial"/>
          <w:color w:val="000000"/>
          <w:sz w:val="16"/>
          <w:szCs w:val="20"/>
        </w:rPr>
        <w:t>Z.</w:t>
      </w:r>
      <w:r w:rsidR="00775F45" w:rsidRPr="00AF4804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 </w:t>
      </w:r>
      <w:r w:rsidR="0034159C" w:rsidRPr="00AF4804">
        <w:rPr>
          <w:rStyle w:val="apple-style-span"/>
          <w:rFonts w:ascii="Arial" w:hAnsi="Arial" w:cs="Arial"/>
          <w:color w:val="000000"/>
          <w:sz w:val="16"/>
          <w:szCs w:val="20"/>
        </w:rPr>
        <w:t>inkl.</w:t>
      </w:r>
      <w:r w:rsidR="00775F45" w:rsidRPr="00AF4804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 </w:t>
      </w:r>
      <w:proofErr w:type="spellStart"/>
      <w:r w:rsidR="0034159C" w:rsidRPr="00AF4804">
        <w:rPr>
          <w:rStyle w:val="apple-style-span"/>
          <w:rFonts w:ascii="Arial" w:hAnsi="Arial" w:cs="Arial"/>
          <w:color w:val="000000"/>
          <w:sz w:val="16"/>
          <w:szCs w:val="20"/>
        </w:rPr>
        <w:t>Leerz</w:t>
      </w:r>
      <w:proofErr w:type="spellEnd"/>
      <w:r w:rsidR="0034159C" w:rsidRPr="00AF4804">
        <w:rPr>
          <w:rStyle w:val="apple-style-span"/>
          <w:rFonts w:ascii="Arial" w:hAnsi="Arial" w:cs="Arial"/>
          <w:color w:val="000000"/>
          <w:sz w:val="16"/>
          <w:szCs w:val="20"/>
        </w:rPr>
        <w:t>.</w:t>
      </w:r>
    </w:p>
    <w:p w:rsidR="00116858" w:rsidRDefault="00116858" w:rsidP="00B14F61">
      <w:pPr>
        <w:spacing w:line="360" w:lineRule="auto"/>
        <w:rPr>
          <w:rStyle w:val="apple-style-span"/>
          <w:rFonts w:ascii="Arial" w:hAnsi="Arial" w:cs="Arial"/>
          <w:color w:val="000000"/>
          <w:sz w:val="16"/>
          <w:szCs w:val="20"/>
        </w:rPr>
      </w:pPr>
    </w:p>
    <w:p w:rsidR="007F7485" w:rsidRDefault="007F7485" w:rsidP="007F7485">
      <w:pPr>
        <w:pStyle w:val="Kopfzeile"/>
        <w:rPr>
          <w:rFonts w:ascii="Arial" w:hAnsi="Arial" w:cs="Arial"/>
          <w:sz w:val="18"/>
        </w:rPr>
      </w:pPr>
    </w:p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3402"/>
      </w:tblGrid>
      <w:tr w:rsidR="007F7485" w:rsidRPr="009219C6" w:rsidTr="00432391">
        <w:tc>
          <w:tcPr>
            <w:tcW w:w="4786" w:type="dxa"/>
            <w:shd w:val="clear" w:color="auto" w:fill="D9D9D9" w:themeFill="background1" w:themeFillShade="D9"/>
          </w:tcPr>
          <w:p w:rsidR="007F7485" w:rsidRPr="009219C6" w:rsidRDefault="007F7485" w:rsidP="00432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9C6">
              <w:rPr>
                <w:rFonts w:ascii="Arial" w:hAnsi="Arial" w:cs="Arial"/>
                <w:b/>
                <w:bCs/>
                <w:sz w:val="20"/>
                <w:szCs w:val="20"/>
              </w:rPr>
              <w:t>BU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F7485" w:rsidRPr="009219C6" w:rsidRDefault="007F7485" w:rsidP="00432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9C6">
              <w:rPr>
                <w:rFonts w:ascii="Arial" w:hAnsi="Arial" w:cs="Arial"/>
                <w:b/>
                <w:bCs/>
                <w:sz w:val="20"/>
                <w:szCs w:val="20"/>
              </w:rPr>
              <w:t>Foto Nr.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F7485" w:rsidRPr="009219C6" w:rsidRDefault="007F7485" w:rsidP="00432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9C6">
              <w:rPr>
                <w:rFonts w:ascii="Arial" w:hAnsi="Arial" w:cs="Arial"/>
                <w:b/>
                <w:bCs/>
                <w:sz w:val="20"/>
                <w:szCs w:val="20"/>
              </w:rPr>
              <w:t>Foto</w:t>
            </w:r>
          </w:p>
        </w:tc>
      </w:tr>
      <w:tr w:rsidR="00221585" w:rsidRPr="009219C6" w:rsidTr="00432391">
        <w:trPr>
          <w:trHeight w:val="2502"/>
        </w:trPr>
        <w:tc>
          <w:tcPr>
            <w:tcW w:w="4786" w:type="dxa"/>
            <w:vMerge w:val="restart"/>
          </w:tcPr>
          <w:p w:rsidR="00221585" w:rsidRPr="000040F8" w:rsidRDefault="00221585" w:rsidP="000040F8">
            <w:pPr>
              <w:rPr>
                <w:rFonts w:ascii="Arial" w:hAnsi="Arial" w:cs="Arial"/>
                <w:sz w:val="20"/>
                <w:szCs w:val="20"/>
              </w:rPr>
            </w:pPr>
            <w:r w:rsidRPr="000040F8">
              <w:rPr>
                <w:rFonts w:ascii="Arial" w:hAnsi="Arial" w:cs="Arial"/>
                <w:sz w:val="20"/>
                <w:szCs w:val="20"/>
              </w:rPr>
              <w:t>Eine solche Trommel</w:t>
            </w:r>
            <w:r w:rsidR="00BD7E21">
              <w:rPr>
                <w:rFonts w:ascii="Arial" w:hAnsi="Arial" w:cs="Arial"/>
                <w:sz w:val="20"/>
                <w:szCs w:val="20"/>
              </w:rPr>
              <w:t>-S</w:t>
            </w:r>
            <w:r w:rsidRPr="000040F8">
              <w:rPr>
                <w:rFonts w:ascii="Arial" w:hAnsi="Arial" w:cs="Arial"/>
                <w:sz w:val="20"/>
                <w:szCs w:val="20"/>
              </w:rPr>
              <w:t>trahlanlange kommt künftig bei KST Ku</w:t>
            </w:r>
            <w:r w:rsidR="00A44B66">
              <w:rPr>
                <w:rFonts w:ascii="Arial" w:hAnsi="Arial" w:cs="Arial"/>
                <w:sz w:val="20"/>
                <w:szCs w:val="20"/>
              </w:rPr>
              <w:t>gel-Strahltechnik zum Einsatz</w:t>
            </w:r>
          </w:p>
          <w:p w:rsidR="00221585" w:rsidRPr="005B4517" w:rsidRDefault="00221585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21585" w:rsidRPr="009219C6" w:rsidRDefault="00221585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</w:t>
            </w:r>
          </w:p>
        </w:tc>
        <w:tc>
          <w:tcPr>
            <w:tcW w:w="3402" w:type="dxa"/>
          </w:tcPr>
          <w:p w:rsidR="00221585" w:rsidRPr="009219C6" w:rsidRDefault="00221585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044517B4" wp14:editId="69AB0AC9">
                  <wp:extent cx="1292400" cy="1720800"/>
                  <wp:effectExtent l="0" t="0" r="317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_trommelstrahlanlage_1IMG - Kopi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00" cy="17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585" w:rsidRPr="009219C6" w:rsidTr="00432391">
        <w:trPr>
          <w:trHeight w:val="2502"/>
        </w:trPr>
        <w:tc>
          <w:tcPr>
            <w:tcW w:w="4786" w:type="dxa"/>
            <w:vMerge/>
          </w:tcPr>
          <w:p w:rsidR="00221585" w:rsidRDefault="00221585" w:rsidP="002215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21585" w:rsidRDefault="00221585" w:rsidP="0043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92</w:t>
            </w:r>
          </w:p>
        </w:tc>
        <w:tc>
          <w:tcPr>
            <w:tcW w:w="3402" w:type="dxa"/>
          </w:tcPr>
          <w:p w:rsidR="00221585" w:rsidRPr="009219C6" w:rsidRDefault="00221585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61C9BC46" wp14:editId="1348C1EB">
                  <wp:extent cx="1292400" cy="1720800"/>
                  <wp:effectExtent l="0" t="0" r="317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2_trommelstrahlanlage_2IMG - Kopi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00" cy="17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585" w:rsidRPr="009219C6" w:rsidTr="00432391">
        <w:trPr>
          <w:trHeight w:val="2502"/>
        </w:trPr>
        <w:tc>
          <w:tcPr>
            <w:tcW w:w="4786" w:type="dxa"/>
          </w:tcPr>
          <w:p w:rsidR="00221585" w:rsidRDefault="00506E53" w:rsidP="00221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221585" w:rsidRPr="00E246CA">
              <w:rPr>
                <w:rFonts w:ascii="Arial" w:hAnsi="Arial" w:cs="Arial"/>
                <w:sz w:val="20"/>
                <w:szCs w:val="20"/>
              </w:rPr>
              <w:t xml:space="preserve">steigende Nachfrage im Bereich Verfestigungsstrahlen </w:t>
            </w:r>
            <w:r>
              <w:rPr>
                <w:rFonts w:ascii="Arial" w:hAnsi="Arial" w:cs="Arial"/>
                <w:sz w:val="20"/>
                <w:szCs w:val="20"/>
              </w:rPr>
              <w:t xml:space="preserve">kommt vor allem </w:t>
            </w:r>
            <w:r w:rsidR="00221585" w:rsidRPr="00E246CA">
              <w:rPr>
                <w:rFonts w:ascii="Arial" w:hAnsi="Arial" w:cs="Arial"/>
                <w:sz w:val="20"/>
                <w:szCs w:val="20"/>
              </w:rPr>
              <w:t>von Automotive-Zulieferern</w:t>
            </w:r>
            <w:r>
              <w:rPr>
                <w:rFonts w:ascii="Arial" w:hAnsi="Arial" w:cs="Arial"/>
                <w:sz w:val="20"/>
                <w:szCs w:val="20"/>
              </w:rPr>
              <w:t xml:space="preserve">, u. a. </w:t>
            </w:r>
            <w:r w:rsidR="00221585" w:rsidRPr="00E246CA">
              <w:rPr>
                <w:rFonts w:ascii="Arial" w:hAnsi="Arial" w:cs="Arial"/>
                <w:sz w:val="20"/>
                <w:szCs w:val="20"/>
              </w:rPr>
              <w:t>aus der Federnindustrie</w:t>
            </w:r>
            <w:r>
              <w:rPr>
                <w:rFonts w:ascii="Arial" w:hAnsi="Arial" w:cs="Arial"/>
                <w:sz w:val="20"/>
                <w:szCs w:val="20"/>
              </w:rPr>
              <w:t>. I</w:t>
            </w:r>
            <w:r w:rsidR="00221585" w:rsidRPr="00E246CA">
              <w:rPr>
                <w:rFonts w:ascii="Arial" w:hAnsi="Arial" w:cs="Arial"/>
                <w:sz w:val="20"/>
                <w:szCs w:val="20"/>
              </w:rPr>
              <w:t>m Foto eine Schenkelfeder</w:t>
            </w:r>
          </w:p>
          <w:p w:rsidR="00221585" w:rsidRPr="00E246CA" w:rsidRDefault="00221585" w:rsidP="00E24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21585" w:rsidRDefault="002771BB" w:rsidP="0043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93</w:t>
            </w:r>
          </w:p>
        </w:tc>
        <w:tc>
          <w:tcPr>
            <w:tcW w:w="3402" w:type="dxa"/>
          </w:tcPr>
          <w:p w:rsidR="00221585" w:rsidRDefault="00221585" w:rsidP="0043239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2EB85534" wp14:editId="70A96D27">
                  <wp:extent cx="1821600" cy="1364400"/>
                  <wp:effectExtent l="0" t="0" r="7620" b="762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-Kant Schenkelfeder - K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00" cy="13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7485" w:rsidRPr="004F2090" w:rsidRDefault="007F7485" w:rsidP="007F7485"/>
    <w:p w:rsidR="007F7485" w:rsidRDefault="007F7485" w:rsidP="007F74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Fotos KST Kugel-Strahltechnik</w:t>
      </w:r>
    </w:p>
    <w:p w:rsidR="007F7485" w:rsidRDefault="007F7485" w:rsidP="007F7485">
      <w:pPr>
        <w:pStyle w:val="Kopfzeile"/>
        <w:rPr>
          <w:rFonts w:ascii="Arial" w:hAnsi="Arial" w:cs="Arial"/>
        </w:rPr>
      </w:pPr>
      <w:r>
        <w:rPr>
          <w:rFonts w:ascii="Arial" w:hAnsi="Arial" w:cs="Arial"/>
        </w:rPr>
        <w:t>Abdruck honorarfrei, bitte nur mit Quell</w:t>
      </w:r>
      <w:r w:rsidR="00C40B0F">
        <w:rPr>
          <w:rFonts w:ascii="Arial" w:hAnsi="Arial" w:cs="Arial"/>
        </w:rPr>
        <w:t>en</w:t>
      </w:r>
      <w:r>
        <w:rPr>
          <w:rFonts w:ascii="Arial" w:hAnsi="Arial" w:cs="Arial"/>
        </w:rPr>
        <w:t>angabe</w:t>
      </w:r>
    </w:p>
    <w:p w:rsidR="007F7485" w:rsidRDefault="007F7485" w:rsidP="007F7485">
      <w:pPr>
        <w:pStyle w:val="Kopfzeile"/>
        <w:rPr>
          <w:rFonts w:ascii="Arial" w:hAnsi="Arial" w:cs="Arial"/>
        </w:rPr>
      </w:pPr>
    </w:p>
    <w:p w:rsidR="007F7485" w:rsidRDefault="007F7485" w:rsidP="007F7485">
      <w:pPr>
        <w:pStyle w:val="Kopfzeile"/>
        <w:rPr>
          <w:rFonts w:ascii="Arial" w:hAnsi="Arial" w:cs="Arial"/>
          <w:sz w:val="18"/>
        </w:rPr>
      </w:pPr>
    </w:p>
    <w:p w:rsidR="007F7485" w:rsidRPr="00DD73A7" w:rsidRDefault="007F7485" w:rsidP="007F7485">
      <w:pPr>
        <w:pStyle w:val="Kopfzeile"/>
        <w:rPr>
          <w:rFonts w:ascii="Arial" w:hAnsi="Arial" w:cs="Arial"/>
          <w:b/>
          <w:bCs/>
          <w:sz w:val="18"/>
        </w:rPr>
      </w:pPr>
      <w:r w:rsidRPr="00DD73A7">
        <w:rPr>
          <w:rFonts w:ascii="Arial" w:hAnsi="Arial" w:cs="Arial"/>
          <w:b/>
          <w:bCs/>
          <w:sz w:val="18"/>
        </w:rPr>
        <w:t>KURZPROFIL</w:t>
      </w:r>
    </w:p>
    <w:p w:rsidR="007F7485" w:rsidRDefault="002A7D38" w:rsidP="007F7485">
      <w:pPr>
        <w:pStyle w:val="Kopfzeile"/>
        <w:rPr>
          <w:rFonts w:ascii="Arial" w:hAnsi="Arial" w:cs="Arial"/>
          <w:sz w:val="18"/>
        </w:rPr>
      </w:pPr>
      <w:hyperlink r:id="rId12" w:history="1">
        <w:r w:rsidR="007F7485" w:rsidRPr="00295C80">
          <w:rPr>
            <w:rStyle w:val="Hyperlink"/>
            <w:rFonts w:ascii="Arial" w:hAnsi="Arial" w:cs="Arial"/>
            <w:bCs/>
            <w:sz w:val="18"/>
          </w:rPr>
          <w:t>KST</w:t>
        </w:r>
      </w:hyperlink>
      <w:r w:rsidR="007F7485" w:rsidRPr="00295C80">
        <w:rPr>
          <w:rFonts w:ascii="Arial" w:hAnsi="Arial" w:cs="Arial"/>
          <w:bCs/>
          <w:sz w:val="18"/>
        </w:rPr>
        <w:t>, Kugel-Strahltechnik GmbH, ist seit 1982 Dienstleister auf dem Sektor der Strahltechnik. Standort ist Hagen. Der Lohnstrahler ist Outsourcing-Partner für unterschiedlichste Branchen der metallverarbeitenden Industrie. Sein Slogan „Ein Grund zum Strahlen!“ steht für Erfahrung, Kompetenz, Qualität und Serviceorientierung.</w:t>
      </w:r>
      <w:r w:rsidR="007F7485" w:rsidRPr="00DD73A7">
        <w:rPr>
          <w:rFonts w:ascii="Arial" w:hAnsi="Arial" w:cs="Arial"/>
          <w:sz w:val="18"/>
        </w:rPr>
        <w:t xml:space="preserve"> </w:t>
      </w:r>
    </w:p>
    <w:p w:rsidR="00994B76" w:rsidRPr="00AE7BA5" w:rsidRDefault="00994B76" w:rsidP="00B14F61">
      <w:pPr>
        <w:spacing w:line="36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AC0A51" w:rsidRDefault="00F665D8" w:rsidP="00AE7BA5">
      <w:pPr>
        <w:pStyle w:val="Default"/>
        <w:spacing w:line="360" w:lineRule="auto"/>
        <w:rPr>
          <w:b/>
          <w:bCs/>
          <w:sz w:val="20"/>
          <w:szCs w:val="20"/>
        </w:rPr>
      </w:pPr>
      <w:r w:rsidRPr="0048480C">
        <w:rPr>
          <w:b/>
          <w:bCs/>
          <w:sz w:val="20"/>
          <w:szCs w:val="20"/>
        </w:rPr>
        <w:t xml:space="preserve">Zum </w:t>
      </w:r>
      <w:hyperlink r:id="rId13" w:history="1">
        <w:r w:rsidRPr="0048480C">
          <w:rPr>
            <w:rStyle w:val="Hyperlink"/>
            <w:b/>
            <w:bCs/>
            <w:sz w:val="20"/>
            <w:szCs w:val="20"/>
          </w:rPr>
          <w:t>Vi</w:t>
        </w:r>
        <w:r w:rsidR="00A617AA" w:rsidRPr="0048480C">
          <w:rPr>
            <w:rStyle w:val="Hyperlink"/>
            <w:b/>
            <w:bCs/>
            <w:sz w:val="20"/>
            <w:szCs w:val="20"/>
          </w:rPr>
          <w:t>deo</w:t>
        </w:r>
      </w:hyperlink>
      <w:r w:rsidR="00A617AA" w:rsidRPr="0048480C">
        <w:rPr>
          <w:b/>
          <w:bCs/>
          <w:sz w:val="20"/>
          <w:szCs w:val="20"/>
        </w:rPr>
        <w:t xml:space="preserve"> Verfestigungsstrahlen</w:t>
      </w:r>
    </w:p>
    <w:p w:rsidR="002A7D38" w:rsidRDefault="002A7D38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>
        <w:rPr>
          <w:b/>
          <w:bCs/>
          <w:sz w:val="20"/>
          <w:szCs w:val="20"/>
        </w:rPr>
        <w:br w:type="page"/>
      </w:r>
    </w:p>
    <w:p w:rsidR="00855EF5" w:rsidRPr="00DD73A7" w:rsidRDefault="00855EF5" w:rsidP="00DD73A7">
      <w:pPr>
        <w:pStyle w:val="Default"/>
        <w:rPr>
          <w:sz w:val="18"/>
          <w:szCs w:val="20"/>
        </w:rPr>
      </w:pPr>
      <w:bookmarkStart w:id="0" w:name="_GoBack"/>
      <w:bookmarkEnd w:id="0"/>
    </w:p>
    <w:p w:rsidR="009E2F6A" w:rsidRPr="00DD73A7" w:rsidRDefault="009E2F6A" w:rsidP="00DD73A7">
      <w:pPr>
        <w:pStyle w:val="Kopfzeile"/>
        <w:rPr>
          <w:rFonts w:ascii="Arial" w:hAnsi="Arial" w:cs="Arial"/>
          <w:b/>
          <w:bCs/>
          <w:sz w:val="18"/>
        </w:rPr>
      </w:pPr>
      <w:r w:rsidRPr="00DD73A7">
        <w:rPr>
          <w:rFonts w:ascii="Arial" w:hAnsi="Arial" w:cs="Arial"/>
          <w:b/>
          <w:bCs/>
          <w:sz w:val="18"/>
        </w:rPr>
        <w:t>KURZPROFIL</w:t>
      </w:r>
    </w:p>
    <w:p w:rsidR="009E2F6A" w:rsidRDefault="002A7D38" w:rsidP="00DD73A7">
      <w:pPr>
        <w:pStyle w:val="Kopfzeile"/>
        <w:rPr>
          <w:rFonts w:ascii="Arial" w:hAnsi="Arial" w:cs="Arial"/>
          <w:sz w:val="18"/>
        </w:rPr>
      </w:pPr>
      <w:hyperlink r:id="rId14" w:history="1">
        <w:r w:rsidR="009E2F6A" w:rsidRPr="00ED6F8B">
          <w:rPr>
            <w:rStyle w:val="Hyperlink"/>
            <w:rFonts w:ascii="Arial" w:hAnsi="Arial" w:cs="Arial"/>
            <w:bCs/>
            <w:sz w:val="18"/>
          </w:rPr>
          <w:t>KST</w:t>
        </w:r>
      </w:hyperlink>
      <w:r w:rsidR="009E2F6A" w:rsidRPr="00DD73A7">
        <w:rPr>
          <w:rFonts w:ascii="Arial" w:hAnsi="Arial" w:cs="Arial"/>
          <w:bCs/>
          <w:sz w:val="18"/>
        </w:rPr>
        <w:t>,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Kugel-Strahltechnik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GmbH,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ist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seit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281161">
        <w:rPr>
          <w:rFonts w:ascii="Arial" w:hAnsi="Arial" w:cs="Arial"/>
          <w:bCs/>
          <w:sz w:val="18"/>
        </w:rPr>
        <w:t>1982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Dienstleister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auf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dem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Sektor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der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Strahltechnik.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Standort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ist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Hagen.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Der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Lohnstrahler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ist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Outsourcing-Partner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für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unterschiedlichste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C351C8">
        <w:rPr>
          <w:rFonts w:ascii="Arial" w:hAnsi="Arial" w:cs="Arial"/>
          <w:bCs/>
          <w:sz w:val="18"/>
        </w:rPr>
        <w:t>d</w:t>
      </w:r>
      <w:r w:rsidR="00C351C8" w:rsidRPr="00295C80">
        <w:rPr>
          <w:rFonts w:ascii="Arial" w:hAnsi="Arial" w:cs="Arial"/>
          <w:bCs/>
          <w:sz w:val="18"/>
        </w:rPr>
        <w:t>er</w:t>
      </w:r>
      <w:r w:rsidR="00C351C8">
        <w:rPr>
          <w:rFonts w:ascii="Arial" w:hAnsi="Arial" w:cs="Arial"/>
          <w:bCs/>
          <w:sz w:val="18"/>
        </w:rPr>
        <w:t xml:space="preserve"> metallverarbeitenden Industrie, ein Schwerpunkt ist der B</w:t>
      </w:r>
      <w:r w:rsidR="009E2F6A" w:rsidRPr="00DD73A7">
        <w:rPr>
          <w:rFonts w:ascii="Arial" w:hAnsi="Arial" w:cs="Arial"/>
          <w:bCs/>
          <w:sz w:val="18"/>
        </w:rPr>
        <w:t>ereich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Automotive.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Sein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Slogan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„Ein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Grund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zum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Strahlen!“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steht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für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Erfahrung,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Kompetenz,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Qualität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und</w:t>
      </w:r>
      <w:r w:rsidR="00775F45" w:rsidRPr="00DD73A7">
        <w:rPr>
          <w:rFonts w:ascii="Arial" w:hAnsi="Arial" w:cs="Arial"/>
          <w:bCs/>
          <w:sz w:val="18"/>
        </w:rPr>
        <w:t xml:space="preserve"> </w:t>
      </w:r>
      <w:r w:rsidR="009E2F6A" w:rsidRPr="00DD73A7">
        <w:rPr>
          <w:rFonts w:ascii="Arial" w:hAnsi="Arial" w:cs="Arial"/>
          <w:bCs/>
          <w:sz w:val="18"/>
        </w:rPr>
        <w:t>Serviceorientierung.</w:t>
      </w:r>
      <w:r w:rsidR="00775F45" w:rsidRPr="00DD73A7">
        <w:rPr>
          <w:rFonts w:ascii="Arial" w:hAnsi="Arial" w:cs="Arial"/>
          <w:sz w:val="18"/>
        </w:rPr>
        <w:t xml:space="preserve"> </w:t>
      </w:r>
    </w:p>
    <w:p w:rsidR="009E5848" w:rsidRDefault="009E5848" w:rsidP="00DD73A7">
      <w:pPr>
        <w:pStyle w:val="Kopfzeile"/>
        <w:rPr>
          <w:rFonts w:ascii="Arial" w:hAnsi="Arial" w:cs="Arial"/>
          <w:sz w:val="18"/>
        </w:rPr>
      </w:pPr>
    </w:p>
    <w:p w:rsidR="00F93ED3" w:rsidRDefault="00F93ED3" w:rsidP="00F93ED3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Datenschutz und Abmeldung Pressemitteilungen</w:t>
      </w:r>
    </w:p>
    <w:p w:rsidR="00F93ED3" w:rsidRDefault="00F93ED3" w:rsidP="00F93ED3">
      <w:pPr>
        <w:spacing w:line="276" w:lineRule="auto"/>
        <w:rPr>
          <w:rFonts w:ascii="Arial" w:hAnsi="Arial" w:cs="Arial"/>
          <w:sz w:val="20"/>
          <w:szCs w:val="20"/>
        </w:rPr>
      </w:pPr>
    </w:p>
    <w:p w:rsidR="00F93ED3" w:rsidRDefault="00F93ED3" w:rsidP="00F93ED3">
      <w:p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Thema Datenschutz ist hochaktuell und auch für uns von zentraler Bedeutung. Sie erhalten von uns regelmäßig Pressemitteilungen zu journalistisch relevanten Themen und Neuigkeiten. Die fortgesetzte Verwendung Ihrer </w:t>
      </w:r>
      <w:r w:rsidR="004C78E2">
        <w:rPr>
          <w:rFonts w:ascii="Arial" w:hAnsi="Arial" w:cs="Arial"/>
          <w:sz w:val="20"/>
          <w:szCs w:val="20"/>
        </w:rPr>
        <w:t>E-Mail-A</w:t>
      </w:r>
      <w:r w:rsidR="004C78E2" w:rsidRPr="00FF46B8">
        <w:rPr>
          <w:rFonts w:ascii="Arial" w:hAnsi="Arial" w:cs="Arial"/>
          <w:sz w:val="20"/>
          <w:szCs w:val="20"/>
        </w:rPr>
        <w:t xml:space="preserve">dresse </w:t>
      </w:r>
      <w:r>
        <w:rPr>
          <w:rFonts w:ascii="Arial" w:hAnsi="Arial" w:cs="Arial"/>
          <w:sz w:val="20"/>
          <w:szCs w:val="20"/>
        </w:rPr>
        <w:t xml:space="preserve">zu diesem Zweck beruht auf unserem diesbezüglichen unternehmerischen Interesse und erfolgt auf Grundlage des Art. 6 Abs. 1 </w:t>
      </w:r>
      <w:proofErr w:type="spellStart"/>
      <w:r>
        <w:rPr>
          <w:rFonts w:ascii="Arial" w:hAnsi="Arial" w:cs="Arial"/>
          <w:sz w:val="20"/>
          <w:szCs w:val="20"/>
        </w:rPr>
        <w:t>lit</w:t>
      </w:r>
      <w:proofErr w:type="spellEnd"/>
      <w:r>
        <w:rPr>
          <w:rFonts w:ascii="Arial" w:hAnsi="Arial" w:cs="Arial"/>
          <w:sz w:val="20"/>
          <w:szCs w:val="20"/>
        </w:rPr>
        <w:t xml:space="preserve">. f) </w:t>
      </w:r>
      <w:proofErr w:type="spellStart"/>
      <w:r>
        <w:rPr>
          <w:rFonts w:ascii="Arial" w:hAnsi="Arial" w:cs="Arial"/>
          <w:sz w:val="20"/>
          <w:szCs w:val="20"/>
        </w:rPr>
        <w:t>DSGVO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Einer entsprechenden Verwendung Ihrer </w:t>
      </w:r>
      <w:r w:rsidR="006F2315">
        <w:rPr>
          <w:rFonts w:ascii="Arial" w:hAnsi="Arial" w:cs="Arial"/>
          <w:sz w:val="20"/>
          <w:szCs w:val="20"/>
        </w:rPr>
        <w:t xml:space="preserve">E-Mail-Adresse </w:t>
      </w:r>
      <w:r w:rsidR="004C78E2">
        <w:rPr>
          <w:rFonts w:ascii="Arial" w:hAnsi="Arial" w:cs="Arial"/>
          <w:bCs/>
          <w:sz w:val="20"/>
          <w:szCs w:val="20"/>
        </w:rPr>
        <w:t>können Sie jederzeit wi</w:t>
      </w:r>
      <w:r>
        <w:rPr>
          <w:rFonts w:ascii="Arial" w:hAnsi="Arial" w:cs="Arial"/>
          <w:bCs/>
          <w:sz w:val="20"/>
          <w:szCs w:val="20"/>
        </w:rPr>
        <w:t>dersprechen, hierfür genügt eine E-Mail an</w:t>
      </w:r>
      <w:r w:rsidR="000E0FC1">
        <w:rPr>
          <w:rFonts w:ascii="Arial" w:hAnsi="Arial" w:cs="Arial"/>
          <w:bCs/>
          <w:sz w:val="20"/>
          <w:szCs w:val="20"/>
        </w:rPr>
        <w:t xml:space="preserve"> </w:t>
      </w:r>
      <w:hyperlink r:id="rId15" w:history="1">
        <w:proofErr w:type="spellStart"/>
        <w:r w:rsidR="000E0FC1" w:rsidRPr="00643F4D">
          <w:rPr>
            <w:rStyle w:val="Hyperlink"/>
            <w:rFonts w:ascii="Arial" w:hAnsi="Arial" w:cs="Arial"/>
            <w:bCs/>
            <w:sz w:val="20"/>
            <w:szCs w:val="20"/>
          </w:rPr>
          <w:t>kst-hagen@mali-pr.de</w:t>
        </w:r>
        <w:proofErr w:type="spellEnd"/>
      </w:hyperlink>
      <w:r w:rsidR="000E0FC1">
        <w:rPr>
          <w:rFonts w:ascii="Arial" w:hAnsi="Arial" w:cs="Arial"/>
          <w:bCs/>
          <w:sz w:val="20"/>
          <w:szCs w:val="20"/>
        </w:rPr>
        <w:t xml:space="preserve"> oder ein Klick </w:t>
      </w:r>
      <w:r>
        <w:rPr>
          <w:rFonts w:ascii="Arial" w:hAnsi="Arial" w:cs="Arial"/>
          <w:bCs/>
          <w:sz w:val="20"/>
          <w:szCs w:val="20"/>
        </w:rPr>
        <w:t xml:space="preserve">auf diesen </w:t>
      </w:r>
      <w:hyperlink r:id="rId16" w:history="1">
        <w:r w:rsidR="000E0FC1" w:rsidRPr="000E0FC1">
          <w:rPr>
            <w:rStyle w:val="Hyperlink"/>
            <w:rFonts w:ascii="Arial" w:hAnsi="Arial" w:cs="Arial"/>
            <w:bCs/>
            <w:sz w:val="20"/>
            <w:szCs w:val="20"/>
          </w:rPr>
          <w:t>Link</w:t>
        </w:r>
      </w:hyperlink>
      <w:r w:rsidR="000E0FC1">
        <w:rPr>
          <w:rFonts w:ascii="Arial" w:hAnsi="Arial" w:cs="Arial"/>
          <w:bCs/>
          <w:sz w:val="20"/>
          <w:szCs w:val="20"/>
        </w:rPr>
        <w:t>.</w:t>
      </w:r>
    </w:p>
    <w:sectPr w:rsidR="00F93ED3" w:rsidSect="008B0BE6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7" w:h="16840" w:code="9"/>
      <w:pgMar w:top="2268" w:right="1701" w:bottom="913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58" w:rsidRDefault="002A0D58">
      <w:r>
        <w:separator/>
      </w:r>
    </w:p>
  </w:endnote>
  <w:endnote w:type="continuationSeparator" w:id="0">
    <w:p w:rsidR="002A0D58" w:rsidRDefault="002A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Frutiger LT 45 Light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2A7D38">
      <w:rPr>
        <w:rFonts w:ascii="Frutiger LT 45 Light" w:hAnsi="Frutiger LT 45 Light" w:cs="Arial"/>
        <w:noProof/>
        <w:sz w:val="18"/>
      </w:rPr>
      <w:t>04-19_trommelstrahl_invest_verfestigungsstrahlen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</w:rPr>
    </w:pPr>
    <w:bookmarkStart w:id="1" w:name="OLE_LINK1"/>
    <w:r w:rsidRPr="001D4519">
      <w:rPr>
        <w:rFonts w:ascii="Arial" w:hAnsi="Arial" w:cs="Arial"/>
        <w:i w:val="0"/>
        <w:iCs/>
        <w:sz w:val="16"/>
      </w:rPr>
      <w:t>Weitere Infos:</w:t>
    </w:r>
    <w:r>
      <w:rPr>
        <w:rFonts w:ascii="Arial" w:hAnsi="Arial" w:cs="Arial"/>
        <w:b w:val="0"/>
        <w:bCs/>
        <w:i w:val="0"/>
        <w:iCs/>
        <w:sz w:val="16"/>
      </w:rPr>
      <w:t xml:space="preserve"> KST Kugel-Strahltechnik GmbH </w:t>
    </w:r>
  </w:p>
  <w:p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</w:rPr>
      <w:t>Volmarsteiner</w:t>
    </w:r>
    <w:proofErr w:type="spellEnd"/>
    <w:r>
      <w:rPr>
        <w:rFonts w:ascii="Arial" w:hAnsi="Arial" w:cs="Arial"/>
        <w:b w:val="0"/>
        <w:bCs/>
        <w:i w:val="0"/>
        <w:iCs/>
        <w:sz w:val="16"/>
      </w:rPr>
      <w:t xml:space="preserve"> Str. 17, 58089 Hagen, </w:t>
    </w:r>
    <w:proofErr w:type="spellStart"/>
    <w:r w:rsidRPr="00D15B62">
      <w:rPr>
        <w:rFonts w:ascii="Arial" w:hAnsi="Arial" w:cs="Arial"/>
        <w:b w:val="0"/>
        <w:bCs/>
        <w:i w:val="0"/>
        <w:iCs/>
        <w:sz w:val="16"/>
        <w:szCs w:val="16"/>
      </w:rPr>
      <w:t>fon</w:t>
    </w:r>
    <w:proofErr w:type="spellEnd"/>
    <w:r w:rsidRPr="00D15B62">
      <w:rPr>
        <w:rFonts w:ascii="Arial" w:hAnsi="Arial" w:cs="Arial"/>
        <w:b w:val="0"/>
        <w:bCs/>
        <w:i w:val="0"/>
        <w:iCs/>
        <w:sz w:val="16"/>
        <w:szCs w:val="16"/>
      </w:rPr>
      <w:t xml:space="preserve"> +49 </w:t>
    </w:r>
    <w:r>
      <w:rPr>
        <w:rFonts w:ascii="Arial" w:hAnsi="Arial" w:cs="Arial"/>
        <w:b w:val="0"/>
        <w:bCs/>
        <w:i w:val="0"/>
        <w:iCs/>
        <w:sz w:val="16"/>
        <w:szCs w:val="16"/>
      </w:rPr>
      <w:t>2331 9389 0</w:t>
    </w:r>
    <w:r w:rsidR="00F3595C">
      <w:rPr>
        <w:rFonts w:ascii="Arial" w:hAnsi="Arial" w:cs="Arial"/>
        <w:b w:val="0"/>
        <w:bCs/>
        <w:i w:val="0"/>
        <w:iCs/>
        <w:sz w:val="16"/>
        <w:szCs w:val="16"/>
      </w:rPr>
      <w:t xml:space="preserve">  </w:t>
    </w:r>
    <w:proofErr w:type="spellStart"/>
    <w:r w:rsidR="00F3595C">
      <w:rPr>
        <w:rFonts w:ascii="Arial" w:hAnsi="Arial" w:cs="Arial"/>
        <w:b w:val="0"/>
        <w:bCs/>
        <w:i w:val="0"/>
        <w:iCs/>
        <w:sz w:val="16"/>
        <w:szCs w:val="16"/>
      </w:rPr>
      <w:t>f</w:t>
    </w:r>
    <w:r>
      <w:rPr>
        <w:rFonts w:ascii="Arial" w:hAnsi="Arial" w:cs="Arial"/>
        <w:b w:val="0"/>
        <w:bCs/>
        <w:i w:val="0"/>
        <w:iCs/>
        <w:sz w:val="16"/>
        <w:szCs w:val="16"/>
      </w:rPr>
      <w:t>ax</w:t>
    </w:r>
    <w:proofErr w:type="spellEnd"/>
    <w:r>
      <w:rPr>
        <w:rFonts w:ascii="Arial" w:hAnsi="Arial" w:cs="Arial"/>
        <w:b w:val="0"/>
        <w:bCs/>
        <w:i w:val="0"/>
        <w:iCs/>
        <w:sz w:val="16"/>
        <w:szCs w:val="16"/>
      </w:rPr>
      <w:t xml:space="preserve"> +49 2331 9389 99</w:t>
    </w:r>
  </w:p>
  <w:p w:rsidR="00C132C4" w:rsidRDefault="00C132C4" w:rsidP="00C132C4">
    <w:pPr>
      <w:pStyle w:val="berschrift2"/>
      <w:jc w:val="both"/>
      <w:rPr>
        <w:rStyle w:val="Hyperlink"/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  <w:szCs w:val="16"/>
      </w:rPr>
      <w:t>info@kst-hagen.de</w:t>
    </w:r>
    <w:proofErr w:type="spellEnd"/>
    <w:r>
      <w:rPr>
        <w:rFonts w:ascii="Arial" w:hAnsi="Arial" w:cs="Arial"/>
        <w:b w:val="0"/>
        <w:bCs/>
        <w:i w:val="0"/>
        <w:iCs/>
        <w:sz w:val="16"/>
        <w:szCs w:val="16"/>
      </w:rPr>
      <w:t xml:space="preserve">, </w:t>
    </w:r>
    <w:hyperlink r:id="rId1" w:history="1">
      <w:proofErr w:type="spellStart"/>
      <w:r w:rsidRPr="00BE0B38">
        <w:rPr>
          <w:rStyle w:val="Hyperlink"/>
          <w:rFonts w:ascii="Arial" w:hAnsi="Arial" w:cs="Arial"/>
          <w:b w:val="0"/>
          <w:bCs/>
          <w:i w:val="0"/>
          <w:iCs/>
          <w:sz w:val="16"/>
          <w:szCs w:val="16"/>
        </w:rPr>
        <w:t>www.kst-hagen.de</w:t>
      </w:r>
      <w:proofErr w:type="spellEnd"/>
    </w:hyperlink>
  </w:p>
  <w:p w:rsidR="00C132C4" w:rsidRPr="00C132C4" w:rsidRDefault="00C132C4" w:rsidP="00C132C4"/>
  <w:p w:rsidR="00C132C4" w:rsidRDefault="00C132C4" w:rsidP="00C132C4">
    <w:pPr>
      <w:rPr>
        <w:rFonts w:ascii="Arial" w:hAnsi="Arial" w:cs="Arial"/>
        <w:iCs/>
        <w:sz w:val="16"/>
      </w:rPr>
    </w:pPr>
    <w:r w:rsidRPr="001D4519">
      <w:rPr>
        <w:rFonts w:ascii="Arial" w:hAnsi="Arial" w:cs="Arial"/>
        <w:iCs/>
        <w:sz w:val="16"/>
      </w:rPr>
      <w:t>Sie finden diese Presseinfo + Fotomate</w:t>
    </w:r>
    <w:r>
      <w:rPr>
        <w:rFonts w:ascii="Arial" w:hAnsi="Arial" w:cs="Arial"/>
        <w:iCs/>
        <w:sz w:val="16"/>
      </w:rPr>
      <w:t xml:space="preserve">rial hier </w:t>
    </w:r>
    <w:hyperlink r:id="rId2" w:history="1">
      <w:r w:rsidRPr="008D0388">
        <w:rPr>
          <w:rStyle w:val="Hyperlink"/>
          <w:rFonts w:ascii="Arial" w:hAnsi="Arial" w:cs="Arial"/>
          <w:iCs/>
          <w:sz w:val="16"/>
        </w:rPr>
        <w:t>zum Download</w:t>
      </w:r>
    </w:hyperlink>
  </w:p>
  <w:p w:rsidR="00C132C4" w:rsidRPr="001D4519" w:rsidRDefault="00C132C4" w:rsidP="00C132C4">
    <w:pPr>
      <w:rPr>
        <w:rFonts w:ascii="Arial" w:hAnsi="Arial" w:cs="Arial"/>
        <w:iCs/>
        <w:sz w:val="16"/>
        <w:szCs w:val="16"/>
      </w:rPr>
    </w:pPr>
    <w:r w:rsidRPr="001D4519">
      <w:rPr>
        <w:rFonts w:ascii="Arial" w:hAnsi="Arial" w:cs="Arial"/>
        <w:b/>
        <w:iCs/>
        <w:sz w:val="16"/>
        <w:szCs w:val="16"/>
      </w:rPr>
      <w:t xml:space="preserve">Pressestelle: </w:t>
    </w:r>
    <w:r w:rsidRPr="001D4519">
      <w:rPr>
        <w:rFonts w:ascii="Arial" w:hAnsi="Arial" w:cs="Arial"/>
        <w:iCs/>
        <w:sz w:val="16"/>
        <w:szCs w:val="16"/>
      </w:rPr>
      <w:t xml:space="preserve">Eva Machill-Linnenberg, mali pr, </w:t>
    </w:r>
    <w:r w:rsidRPr="001D4519">
      <w:rPr>
        <w:rFonts w:ascii="Arial" w:hAnsi="Arial" w:cs="Arial"/>
        <w:sz w:val="16"/>
        <w:szCs w:val="16"/>
      </w:rPr>
      <w:t>Schlackenmühle 18, 58135 Hagen</w:t>
    </w:r>
    <w:r w:rsidRPr="001D4519">
      <w:rPr>
        <w:rFonts w:ascii="Arial" w:hAnsi="Arial" w:cs="Arial"/>
        <w:iCs/>
        <w:sz w:val="16"/>
        <w:szCs w:val="16"/>
      </w:rPr>
      <w:t xml:space="preserve">, </w:t>
    </w:r>
  </w:p>
  <w:p w:rsidR="00C132C4" w:rsidRPr="00F3595C" w:rsidRDefault="00F3595C" w:rsidP="00C132C4">
    <w:pPr>
      <w:pStyle w:val="Fuzeile"/>
      <w:rPr>
        <w:rFonts w:ascii="Arial" w:hAnsi="Arial" w:cs="Arial"/>
      </w:rPr>
    </w:pPr>
    <w:proofErr w:type="spellStart"/>
    <w:r w:rsidRPr="00F3595C">
      <w:rPr>
        <w:rFonts w:ascii="Arial" w:hAnsi="Arial" w:cs="Arial"/>
        <w:iCs/>
        <w:sz w:val="16"/>
        <w:szCs w:val="16"/>
      </w:rPr>
      <w:t>fon</w:t>
    </w:r>
    <w:proofErr w:type="spellEnd"/>
    <w:r w:rsidR="00C132C4" w:rsidRPr="00F3595C">
      <w:rPr>
        <w:rFonts w:ascii="Arial" w:hAnsi="Arial" w:cs="Arial"/>
        <w:iCs/>
        <w:sz w:val="16"/>
        <w:szCs w:val="16"/>
      </w:rPr>
      <w:t xml:space="preserve"> +49 2331 46 30 7</w:t>
    </w:r>
    <w:r w:rsidRPr="00F3595C">
      <w:rPr>
        <w:rFonts w:ascii="Arial" w:hAnsi="Arial" w:cs="Arial"/>
        <w:iCs/>
        <w:sz w:val="16"/>
        <w:szCs w:val="16"/>
      </w:rPr>
      <w:t xml:space="preserve">8, </w:t>
    </w:r>
    <w:proofErr w:type="spellStart"/>
    <w:r w:rsidRPr="00F3595C">
      <w:rPr>
        <w:rFonts w:ascii="Arial" w:hAnsi="Arial" w:cs="Arial"/>
        <w:iCs/>
        <w:sz w:val="16"/>
        <w:szCs w:val="16"/>
      </w:rPr>
      <w:t>f</w:t>
    </w:r>
    <w:r w:rsidR="00C132C4" w:rsidRPr="00F3595C">
      <w:rPr>
        <w:rFonts w:ascii="Arial" w:hAnsi="Arial" w:cs="Arial"/>
        <w:iCs/>
        <w:sz w:val="16"/>
        <w:szCs w:val="16"/>
      </w:rPr>
      <w:t>ax</w:t>
    </w:r>
    <w:proofErr w:type="spellEnd"/>
    <w:r w:rsidR="00C132C4" w:rsidRPr="00F3595C">
      <w:rPr>
        <w:rFonts w:ascii="Arial" w:hAnsi="Arial" w:cs="Arial"/>
        <w:iCs/>
        <w:sz w:val="16"/>
        <w:szCs w:val="16"/>
      </w:rPr>
      <w:t xml:space="preserve"> +49 2331 4 735 835, </w:t>
    </w:r>
    <w:proofErr w:type="spellStart"/>
    <w:r w:rsidR="00C132C4" w:rsidRPr="00F3595C">
      <w:rPr>
        <w:rFonts w:ascii="Arial" w:hAnsi="Arial" w:cs="Arial"/>
        <w:iCs/>
        <w:sz w:val="16"/>
        <w:szCs w:val="16"/>
      </w:rPr>
      <w:t>kst-hagen@mali-pr.de</w:t>
    </w:r>
    <w:bookmarkEnd w:id="1"/>
    <w:proofErr w:type="spellEnd"/>
  </w:p>
  <w:p w:rsidR="00E30EC9" w:rsidRPr="00F3595C" w:rsidRDefault="00E30EC9" w:rsidP="00C132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58" w:rsidRDefault="002A0D58">
      <w:r>
        <w:separator/>
      </w:r>
    </w:p>
  </w:footnote>
  <w:footnote w:type="continuationSeparator" w:id="0">
    <w:p w:rsidR="002A0D58" w:rsidRDefault="002A0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9F" w:rsidRPr="00BE0B38" w:rsidRDefault="0041149F" w:rsidP="0041149F">
    <w:pPr>
      <w:pStyle w:val="berschrift7"/>
      <w:rPr>
        <w:b/>
        <w:i w:val="0"/>
        <w:iCs w:val="0"/>
        <w:caps/>
        <w:sz w:val="24"/>
        <w:lang w:val="it-I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E4A8E36" wp14:editId="5D3E7206">
          <wp:simplePos x="0" y="0"/>
          <wp:positionH relativeFrom="column">
            <wp:posOffset>5320665</wp:posOffset>
          </wp:positionH>
          <wp:positionV relativeFrom="paragraph">
            <wp:posOffset>-371475</wp:posOffset>
          </wp:positionV>
          <wp:extent cx="975360" cy="960755"/>
          <wp:effectExtent l="0" t="0" r="0" b="0"/>
          <wp:wrapNone/>
          <wp:docPr id="1" name="Grafik 1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proofErr w:type="spellEnd"/>
    <w:r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proofErr w:type="gramStart"/>
    <w:r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proofErr w:type="gramEnd"/>
    <w:r w:rsidR="00475A40">
      <w:rPr>
        <w:i w:val="0"/>
        <w:iCs w:val="0"/>
        <w:color w:val="A6A6A6" w:themeColor="background1" w:themeShade="A6"/>
        <w:sz w:val="24"/>
        <w:lang w:val="it-IT"/>
      </w:rPr>
      <w:t xml:space="preserve"> 04-19</w:t>
    </w:r>
    <w:r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ab/>
      <w:t xml:space="preserve">              </w:t>
    </w:r>
  </w:p>
  <w:p w:rsidR="00E30EC9" w:rsidRDefault="00E30EC9">
    <w:pPr>
      <w:pStyle w:val="berschrift7"/>
      <w:rPr>
        <w:lang w:val="fr-FR"/>
      </w:rPr>
    </w:pPr>
  </w:p>
  <w:p w:rsidR="00E30EC9" w:rsidRDefault="00E30EC9">
    <w:pPr>
      <w:pStyle w:val="Kopfzeile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3D" w:rsidRPr="00BE0B38" w:rsidRDefault="005D4277" w:rsidP="00E5223D">
    <w:pPr>
      <w:pStyle w:val="berschrift7"/>
      <w:rPr>
        <w:b/>
        <w:i w:val="0"/>
        <w:iCs w:val="0"/>
        <w:caps/>
        <w:sz w:val="24"/>
        <w:lang w:val="it-I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A94A2A" wp14:editId="5C8EFC02">
          <wp:simplePos x="0" y="0"/>
          <wp:positionH relativeFrom="column">
            <wp:posOffset>5320665</wp:posOffset>
          </wp:positionH>
          <wp:positionV relativeFrom="paragraph">
            <wp:posOffset>-371475</wp:posOffset>
          </wp:positionV>
          <wp:extent cx="975360" cy="960755"/>
          <wp:effectExtent l="0" t="0" r="0" b="0"/>
          <wp:wrapNone/>
          <wp:docPr id="6" name="Grafik 6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E5223D"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proofErr w:type="spellEnd"/>
    <w:r w:rsidR="00E5223D"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proofErr w:type="gramStart"/>
    <w:r w:rsidR="00E5223D"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proofErr w:type="gramEnd"/>
    <w:r>
      <w:rPr>
        <w:i w:val="0"/>
        <w:iCs w:val="0"/>
        <w:color w:val="A6A6A6" w:themeColor="background1" w:themeShade="A6"/>
        <w:sz w:val="24"/>
        <w:lang w:val="it-IT"/>
      </w:rPr>
      <w:t xml:space="preserve"> </w:t>
    </w:r>
    <w:r w:rsidR="0029289F">
      <w:rPr>
        <w:i w:val="0"/>
        <w:iCs w:val="0"/>
        <w:color w:val="A6A6A6" w:themeColor="background1" w:themeShade="A6"/>
        <w:sz w:val="24"/>
        <w:lang w:val="it-IT"/>
      </w:rPr>
      <w:t>04</w:t>
    </w:r>
    <w:r w:rsidR="0007731A">
      <w:rPr>
        <w:i w:val="0"/>
        <w:iCs w:val="0"/>
        <w:color w:val="A6A6A6" w:themeColor="background1" w:themeShade="A6"/>
        <w:sz w:val="24"/>
        <w:lang w:val="it-IT"/>
      </w:rPr>
      <w:t>-19</w:t>
    </w:r>
    <w:r w:rsidR="00E5223D">
      <w:rPr>
        <w:i w:val="0"/>
        <w:iCs w:val="0"/>
        <w:caps/>
        <w:color w:val="A6A6A6" w:themeColor="background1" w:themeShade="A6"/>
        <w:sz w:val="24"/>
        <w:lang w:val="it-IT"/>
      </w:rPr>
      <w:tab/>
    </w:r>
    <w:r w:rsidR="00E5223D"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7B7"/>
    <w:multiLevelType w:val="multilevel"/>
    <w:tmpl w:val="D38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26CF6"/>
    <w:multiLevelType w:val="multilevel"/>
    <w:tmpl w:val="C0F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A2016"/>
    <w:multiLevelType w:val="multilevel"/>
    <w:tmpl w:val="697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66A2B"/>
    <w:multiLevelType w:val="multilevel"/>
    <w:tmpl w:val="A27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07"/>
    <w:rsid w:val="00002F9A"/>
    <w:rsid w:val="000040F8"/>
    <w:rsid w:val="00005FCE"/>
    <w:rsid w:val="000065C1"/>
    <w:rsid w:val="00011CB5"/>
    <w:rsid w:val="0001245C"/>
    <w:rsid w:val="00016AE5"/>
    <w:rsid w:val="0002043C"/>
    <w:rsid w:val="0002383F"/>
    <w:rsid w:val="00044C12"/>
    <w:rsid w:val="000629CF"/>
    <w:rsid w:val="00062AF5"/>
    <w:rsid w:val="00064621"/>
    <w:rsid w:val="000670D7"/>
    <w:rsid w:val="000703DB"/>
    <w:rsid w:val="000726A4"/>
    <w:rsid w:val="00074422"/>
    <w:rsid w:val="0007731A"/>
    <w:rsid w:val="000833ED"/>
    <w:rsid w:val="00084047"/>
    <w:rsid w:val="000843DD"/>
    <w:rsid w:val="000846B5"/>
    <w:rsid w:val="00085EFE"/>
    <w:rsid w:val="00091BA9"/>
    <w:rsid w:val="00097AE7"/>
    <w:rsid w:val="000A7829"/>
    <w:rsid w:val="000B6359"/>
    <w:rsid w:val="000C0BA7"/>
    <w:rsid w:val="000D144D"/>
    <w:rsid w:val="000D1D6D"/>
    <w:rsid w:val="000D3158"/>
    <w:rsid w:val="000D622D"/>
    <w:rsid w:val="000E0FC1"/>
    <w:rsid w:val="000E328D"/>
    <w:rsid w:val="000E5BBC"/>
    <w:rsid w:val="00100C32"/>
    <w:rsid w:val="00104117"/>
    <w:rsid w:val="00107651"/>
    <w:rsid w:val="00111A53"/>
    <w:rsid w:val="00116858"/>
    <w:rsid w:val="00117F5E"/>
    <w:rsid w:val="00120285"/>
    <w:rsid w:val="00121C78"/>
    <w:rsid w:val="00124741"/>
    <w:rsid w:val="00127D62"/>
    <w:rsid w:val="00132D81"/>
    <w:rsid w:val="00137F83"/>
    <w:rsid w:val="00141EB6"/>
    <w:rsid w:val="00142898"/>
    <w:rsid w:val="001444E3"/>
    <w:rsid w:val="0014556F"/>
    <w:rsid w:val="00150BB0"/>
    <w:rsid w:val="00150E42"/>
    <w:rsid w:val="00150EF9"/>
    <w:rsid w:val="001515BE"/>
    <w:rsid w:val="00151A64"/>
    <w:rsid w:val="001701D3"/>
    <w:rsid w:val="0017483F"/>
    <w:rsid w:val="001775FC"/>
    <w:rsid w:val="00181955"/>
    <w:rsid w:val="00182A94"/>
    <w:rsid w:val="00186D6D"/>
    <w:rsid w:val="001878B3"/>
    <w:rsid w:val="001955AC"/>
    <w:rsid w:val="001A09EF"/>
    <w:rsid w:val="001A114B"/>
    <w:rsid w:val="001B4623"/>
    <w:rsid w:val="001B6B38"/>
    <w:rsid w:val="001C24B1"/>
    <w:rsid w:val="001C5217"/>
    <w:rsid w:val="001D10AA"/>
    <w:rsid w:val="001D2B17"/>
    <w:rsid w:val="001D3A05"/>
    <w:rsid w:val="001D4198"/>
    <w:rsid w:val="001D4519"/>
    <w:rsid w:val="001D5B24"/>
    <w:rsid w:val="001D5EC4"/>
    <w:rsid w:val="001E1811"/>
    <w:rsid w:val="001F26B5"/>
    <w:rsid w:val="001F468D"/>
    <w:rsid w:val="001F670F"/>
    <w:rsid w:val="001F67C5"/>
    <w:rsid w:val="001F724A"/>
    <w:rsid w:val="001F7472"/>
    <w:rsid w:val="001F79CA"/>
    <w:rsid w:val="00202DE1"/>
    <w:rsid w:val="00212E2F"/>
    <w:rsid w:val="00221585"/>
    <w:rsid w:val="00224391"/>
    <w:rsid w:val="00224B3C"/>
    <w:rsid w:val="00226B15"/>
    <w:rsid w:val="00231000"/>
    <w:rsid w:val="00240725"/>
    <w:rsid w:val="00240F4B"/>
    <w:rsid w:val="00243A89"/>
    <w:rsid w:val="00245722"/>
    <w:rsid w:val="00247576"/>
    <w:rsid w:val="00254987"/>
    <w:rsid w:val="002553A1"/>
    <w:rsid w:val="002618AE"/>
    <w:rsid w:val="00264114"/>
    <w:rsid w:val="00267FB6"/>
    <w:rsid w:val="002718FC"/>
    <w:rsid w:val="00272B20"/>
    <w:rsid w:val="0027544F"/>
    <w:rsid w:val="002771BB"/>
    <w:rsid w:val="00281161"/>
    <w:rsid w:val="0029289F"/>
    <w:rsid w:val="002A0D58"/>
    <w:rsid w:val="002A433F"/>
    <w:rsid w:val="002A655A"/>
    <w:rsid w:val="002A7797"/>
    <w:rsid w:val="002A7B6F"/>
    <w:rsid w:val="002A7D38"/>
    <w:rsid w:val="002B0CAD"/>
    <w:rsid w:val="002B3A23"/>
    <w:rsid w:val="002B47A6"/>
    <w:rsid w:val="002C2C5B"/>
    <w:rsid w:val="002C61E1"/>
    <w:rsid w:val="002C6D51"/>
    <w:rsid w:val="002D169D"/>
    <w:rsid w:val="002D5A42"/>
    <w:rsid w:val="002E38E4"/>
    <w:rsid w:val="002E5207"/>
    <w:rsid w:val="002F3B16"/>
    <w:rsid w:val="002F58C5"/>
    <w:rsid w:val="0030075B"/>
    <w:rsid w:val="00315197"/>
    <w:rsid w:val="0031773B"/>
    <w:rsid w:val="00323C45"/>
    <w:rsid w:val="003275A2"/>
    <w:rsid w:val="003405EC"/>
    <w:rsid w:val="0034159C"/>
    <w:rsid w:val="00341CD5"/>
    <w:rsid w:val="00342773"/>
    <w:rsid w:val="003437E4"/>
    <w:rsid w:val="003453ED"/>
    <w:rsid w:val="0034576E"/>
    <w:rsid w:val="00347B21"/>
    <w:rsid w:val="003534B3"/>
    <w:rsid w:val="0035530D"/>
    <w:rsid w:val="00360FAD"/>
    <w:rsid w:val="00361982"/>
    <w:rsid w:val="003622DA"/>
    <w:rsid w:val="003666C8"/>
    <w:rsid w:val="00372003"/>
    <w:rsid w:val="00376167"/>
    <w:rsid w:val="00386EF8"/>
    <w:rsid w:val="003A1E1A"/>
    <w:rsid w:val="003A691C"/>
    <w:rsid w:val="003A6C20"/>
    <w:rsid w:val="003A7ECF"/>
    <w:rsid w:val="003B11CE"/>
    <w:rsid w:val="003B3FF5"/>
    <w:rsid w:val="003C20D6"/>
    <w:rsid w:val="003D1323"/>
    <w:rsid w:val="003E0E52"/>
    <w:rsid w:val="003E4CF5"/>
    <w:rsid w:val="003F2CC0"/>
    <w:rsid w:val="003F4558"/>
    <w:rsid w:val="003F56A8"/>
    <w:rsid w:val="0040089B"/>
    <w:rsid w:val="00400FDD"/>
    <w:rsid w:val="004026E5"/>
    <w:rsid w:val="00407428"/>
    <w:rsid w:val="0041149F"/>
    <w:rsid w:val="00415C0D"/>
    <w:rsid w:val="00421DFA"/>
    <w:rsid w:val="004302A6"/>
    <w:rsid w:val="004331ED"/>
    <w:rsid w:val="00433FA8"/>
    <w:rsid w:val="00440AA1"/>
    <w:rsid w:val="00454177"/>
    <w:rsid w:val="004549A8"/>
    <w:rsid w:val="00455409"/>
    <w:rsid w:val="0045609D"/>
    <w:rsid w:val="004615AC"/>
    <w:rsid w:val="00461897"/>
    <w:rsid w:val="004635F6"/>
    <w:rsid w:val="00465113"/>
    <w:rsid w:val="00467CD0"/>
    <w:rsid w:val="004703F0"/>
    <w:rsid w:val="004736FB"/>
    <w:rsid w:val="00475A40"/>
    <w:rsid w:val="00477BE4"/>
    <w:rsid w:val="00480889"/>
    <w:rsid w:val="0048274C"/>
    <w:rsid w:val="00482D8E"/>
    <w:rsid w:val="0048480C"/>
    <w:rsid w:val="004878EC"/>
    <w:rsid w:val="00487E88"/>
    <w:rsid w:val="00494174"/>
    <w:rsid w:val="0049470D"/>
    <w:rsid w:val="004B0AEB"/>
    <w:rsid w:val="004B18BC"/>
    <w:rsid w:val="004C08BD"/>
    <w:rsid w:val="004C41E7"/>
    <w:rsid w:val="004C5D73"/>
    <w:rsid w:val="004C78E2"/>
    <w:rsid w:val="004C7B42"/>
    <w:rsid w:val="004D04E1"/>
    <w:rsid w:val="004D0C77"/>
    <w:rsid w:val="004D2E9F"/>
    <w:rsid w:val="004D571B"/>
    <w:rsid w:val="004F19B6"/>
    <w:rsid w:val="004F2356"/>
    <w:rsid w:val="004F62BD"/>
    <w:rsid w:val="0050226B"/>
    <w:rsid w:val="00503D76"/>
    <w:rsid w:val="00506E53"/>
    <w:rsid w:val="005079A1"/>
    <w:rsid w:val="00516246"/>
    <w:rsid w:val="0052143D"/>
    <w:rsid w:val="005242AA"/>
    <w:rsid w:val="00531A75"/>
    <w:rsid w:val="00534230"/>
    <w:rsid w:val="005440A9"/>
    <w:rsid w:val="0055331A"/>
    <w:rsid w:val="005548F4"/>
    <w:rsid w:val="0055792F"/>
    <w:rsid w:val="00561D78"/>
    <w:rsid w:val="00563793"/>
    <w:rsid w:val="00570670"/>
    <w:rsid w:val="00591D55"/>
    <w:rsid w:val="00594648"/>
    <w:rsid w:val="00594958"/>
    <w:rsid w:val="005A36B5"/>
    <w:rsid w:val="005B4605"/>
    <w:rsid w:val="005B4C86"/>
    <w:rsid w:val="005C0AC8"/>
    <w:rsid w:val="005C77D7"/>
    <w:rsid w:val="005D4277"/>
    <w:rsid w:val="005D60A7"/>
    <w:rsid w:val="005E136D"/>
    <w:rsid w:val="005E5A7D"/>
    <w:rsid w:val="005E6B91"/>
    <w:rsid w:val="005F1DCC"/>
    <w:rsid w:val="005F22AA"/>
    <w:rsid w:val="00600928"/>
    <w:rsid w:val="006035E0"/>
    <w:rsid w:val="0060517E"/>
    <w:rsid w:val="00605381"/>
    <w:rsid w:val="00610187"/>
    <w:rsid w:val="00613E70"/>
    <w:rsid w:val="00621D0D"/>
    <w:rsid w:val="00624998"/>
    <w:rsid w:val="006319C0"/>
    <w:rsid w:val="00631BB1"/>
    <w:rsid w:val="00635A9D"/>
    <w:rsid w:val="00636C34"/>
    <w:rsid w:val="00651EDD"/>
    <w:rsid w:val="006531D7"/>
    <w:rsid w:val="00675DB8"/>
    <w:rsid w:val="006773C7"/>
    <w:rsid w:val="00680DCF"/>
    <w:rsid w:val="006857CE"/>
    <w:rsid w:val="006864F5"/>
    <w:rsid w:val="00687ED5"/>
    <w:rsid w:val="00696132"/>
    <w:rsid w:val="006A75A6"/>
    <w:rsid w:val="006B0F8F"/>
    <w:rsid w:val="006B56D3"/>
    <w:rsid w:val="006B7054"/>
    <w:rsid w:val="006C12FA"/>
    <w:rsid w:val="006C20DF"/>
    <w:rsid w:val="006D0814"/>
    <w:rsid w:val="006D392A"/>
    <w:rsid w:val="006F1F16"/>
    <w:rsid w:val="006F2315"/>
    <w:rsid w:val="00703BAD"/>
    <w:rsid w:val="0070684D"/>
    <w:rsid w:val="00712312"/>
    <w:rsid w:val="0071247D"/>
    <w:rsid w:val="00712483"/>
    <w:rsid w:val="00737348"/>
    <w:rsid w:val="0074006C"/>
    <w:rsid w:val="007412EA"/>
    <w:rsid w:val="0074470E"/>
    <w:rsid w:val="007503E7"/>
    <w:rsid w:val="00751BAB"/>
    <w:rsid w:val="007541DE"/>
    <w:rsid w:val="007552C2"/>
    <w:rsid w:val="0075546B"/>
    <w:rsid w:val="0076701E"/>
    <w:rsid w:val="00770FAB"/>
    <w:rsid w:val="007715AB"/>
    <w:rsid w:val="00775F45"/>
    <w:rsid w:val="00777317"/>
    <w:rsid w:val="0078313C"/>
    <w:rsid w:val="007832B8"/>
    <w:rsid w:val="007850EF"/>
    <w:rsid w:val="0078551E"/>
    <w:rsid w:val="00791067"/>
    <w:rsid w:val="00792244"/>
    <w:rsid w:val="00793FB5"/>
    <w:rsid w:val="007A0B34"/>
    <w:rsid w:val="007A694E"/>
    <w:rsid w:val="007A7190"/>
    <w:rsid w:val="007B4BAE"/>
    <w:rsid w:val="007C07A3"/>
    <w:rsid w:val="007C49B8"/>
    <w:rsid w:val="007C5668"/>
    <w:rsid w:val="007D013E"/>
    <w:rsid w:val="007D0606"/>
    <w:rsid w:val="007D2B53"/>
    <w:rsid w:val="007E2945"/>
    <w:rsid w:val="007E3FE1"/>
    <w:rsid w:val="007E5E89"/>
    <w:rsid w:val="007E63D2"/>
    <w:rsid w:val="007F24A7"/>
    <w:rsid w:val="007F3700"/>
    <w:rsid w:val="007F43A3"/>
    <w:rsid w:val="007F7485"/>
    <w:rsid w:val="0080276F"/>
    <w:rsid w:val="0080570C"/>
    <w:rsid w:val="00806E1B"/>
    <w:rsid w:val="00811FE3"/>
    <w:rsid w:val="00822A7D"/>
    <w:rsid w:val="00827389"/>
    <w:rsid w:val="00833602"/>
    <w:rsid w:val="0084223F"/>
    <w:rsid w:val="00843586"/>
    <w:rsid w:val="008463A2"/>
    <w:rsid w:val="00847D8A"/>
    <w:rsid w:val="00852AF1"/>
    <w:rsid w:val="00852FCE"/>
    <w:rsid w:val="0085462B"/>
    <w:rsid w:val="00855963"/>
    <w:rsid w:val="00855EF5"/>
    <w:rsid w:val="00856335"/>
    <w:rsid w:val="008633F7"/>
    <w:rsid w:val="00872899"/>
    <w:rsid w:val="00874B02"/>
    <w:rsid w:val="00875B33"/>
    <w:rsid w:val="00883D2F"/>
    <w:rsid w:val="00886E65"/>
    <w:rsid w:val="00890658"/>
    <w:rsid w:val="00892D44"/>
    <w:rsid w:val="008959C9"/>
    <w:rsid w:val="00896748"/>
    <w:rsid w:val="008A3E7C"/>
    <w:rsid w:val="008B0BE6"/>
    <w:rsid w:val="008B4100"/>
    <w:rsid w:val="008B66E8"/>
    <w:rsid w:val="008C02E9"/>
    <w:rsid w:val="008C075D"/>
    <w:rsid w:val="008C3E83"/>
    <w:rsid w:val="008C7B2F"/>
    <w:rsid w:val="008D242B"/>
    <w:rsid w:val="008D3201"/>
    <w:rsid w:val="008D3E27"/>
    <w:rsid w:val="008D55B1"/>
    <w:rsid w:val="008E0D69"/>
    <w:rsid w:val="008E1E58"/>
    <w:rsid w:val="008E2E11"/>
    <w:rsid w:val="008E5511"/>
    <w:rsid w:val="008E7E69"/>
    <w:rsid w:val="008F1AFA"/>
    <w:rsid w:val="008F253D"/>
    <w:rsid w:val="008F2899"/>
    <w:rsid w:val="008F6535"/>
    <w:rsid w:val="00900429"/>
    <w:rsid w:val="00903C85"/>
    <w:rsid w:val="0090634C"/>
    <w:rsid w:val="00906EC8"/>
    <w:rsid w:val="009118D1"/>
    <w:rsid w:val="009132E4"/>
    <w:rsid w:val="00913F7E"/>
    <w:rsid w:val="009152C6"/>
    <w:rsid w:val="009204F3"/>
    <w:rsid w:val="00920B9D"/>
    <w:rsid w:val="00923566"/>
    <w:rsid w:val="009241C8"/>
    <w:rsid w:val="00924F06"/>
    <w:rsid w:val="009250DB"/>
    <w:rsid w:val="009340B6"/>
    <w:rsid w:val="009426FC"/>
    <w:rsid w:val="009443B6"/>
    <w:rsid w:val="00950784"/>
    <w:rsid w:val="009562A7"/>
    <w:rsid w:val="00960334"/>
    <w:rsid w:val="00964402"/>
    <w:rsid w:val="00964406"/>
    <w:rsid w:val="00966A3E"/>
    <w:rsid w:val="00975E31"/>
    <w:rsid w:val="00990A2A"/>
    <w:rsid w:val="0099161F"/>
    <w:rsid w:val="00994865"/>
    <w:rsid w:val="00994B76"/>
    <w:rsid w:val="009A2F2F"/>
    <w:rsid w:val="009A6207"/>
    <w:rsid w:val="009A6663"/>
    <w:rsid w:val="009A6908"/>
    <w:rsid w:val="009A7850"/>
    <w:rsid w:val="009B1AC8"/>
    <w:rsid w:val="009B46B4"/>
    <w:rsid w:val="009B6BD6"/>
    <w:rsid w:val="009C56A3"/>
    <w:rsid w:val="009C6814"/>
    <w:rsid w:val="009D17B3"/>
    <w:rsid w:val="009E2658"/>
    <w:rsid w:val="009E2F6A"/>
    <w:rsid w:val="009E3CE3"/>
    <w:rsid w:val="009E528B"/>
    <w:rsid w:val="009E5848"/>
    <w:rsid w:val="009E58EB"/>
    <w:rsid w:val="009E70DE"/>
    <w:rsid w:val="009F4709"/>
    <w:rsid w:val="009F78ED"/>
    <w:rsid w:val="00A00578"/>
    <w:rsid w:val="00A03AA9"/>
    <w:rsid w:val="00A03E0E"/>
    <w:rsid w:val="00A0598B"/>
    <w:rsid w:val="00A108EE"/>
    <w:rsid w:val="00A127AE"/>
    <w:rsid w:val="00A12BCA"/>
    <w:rsid w:val="00A20418"/>
    <w:rsid w:val="00A2144A"/>
    <w:rsid w:val="00A258C6"/>
    <w:rsid w:val="00A26F10"/>
    <w:rsid w:val="00A30D51"/>
    <w:rsid w:val="00A30F2C"/>
    <w:rsid w:val="00A31422"/>
    <w:rsid w:val="00A314AB"/>
    <w:rsid w:val="00A346A7"/>
    <w:rsid w:val="00A442FF"/>
    <w:rsid w:val="00A44A8E"/>
    <w:rsid w:val="00A44B66"/>
    <w:rsid w:val="00A47614"/>
    <w:rsid w:val="00A539B2"/>
    <w:rsid w:val="00A60756"/>
    <w:rsid w:val="00A617AA"/>
    <w:rsid w:val="00A62520"/>
    <w:rsid w:val="00A64987"/>
    <w:rsid w:val="00A81F3C"/>
    <w:rsid w:val="00A82C75"/>
    <w:rsid w:val="00A830DD"/>
    <w:rsid w:val="00AA5D8F"/>
    <w:rsid w:val="00AA76BD"/>
    <w:rsid w:val="00AB2BF1"/>
    <w:rsid w:val="00AB347D"/>
    <w:rsid w:val="00AB72A7"/>
    <w:rsid w:val="00AB7850"/>
    <w:rsid w:val="00AC0A51"/>
    <w:rsid w:val="00AC1E82"/>
    <w:rsid w:val="00AC41D8"/>
    <w:rsid w:val="00AD6787"/>
    <w:rsid w:val="00AE0719"/>
    <w:rsid w:val="00AE29DC"/>
    <w:rsid w:val="00AE7BA5"/>
    <w:rsid w:val="00AF36DA"/>
    <w:rsid w:val="00AF4804"/>
    <w:rsid w:val="00AF534B"/>
    <w:rsid w:val="00AF74EC"/>
    <w:rsid w:val="00B00B44"/>
    <w:rsid w:val="00B0378D"/>
    <w:rsid w:val="00B06338"/>
    <w:rsid w:val="00B07013"/>
    <w:rsid w:val="00B142B7"/>
    <w:rsid w:val="00B14F61"/>
    <w:rsid w:val="00B171CA"/>
    <w:rsid w:val="00B339C9"/>
    <w:rsid w:val="00B33C21"/>
    <w:rsid w:val="00B357C3"/>
    <w:rsid w:val="00B435CF"/>
    <w:rsid w:val="00B4367D"/>
    <w:rsid w:val="00B43E8B"/>
    <w:rsid w:val="00B45930"/>
    <w:rsid w:val="00B55211"/>
    <w:rsid w:val="00B5648C"/>
    <w:rsid w:val="00B63416"/>
    <w:rsid w:val="00B66791"/>
    <w:rsid w:val="00B70CD8"/>
    <w:rsid w:val="00B71908"/>
    <w:rsid w:val="00B73078"/>
    <w:rsid w:val="00B73884"/>
    <w:rsid w:val="00B82784"/>
    <w:rsid w:val="00B82815"/>
    <w:rsid w:val="00B92922"/>
    <w:rsid w:val="00B93C19"/>
    <w:rsid w:val="00BB2986"/>
    <w:rsid w:val="00BB2B8D"/>
    <w:rsid w:val="00BB398B"/>
    <w:rsid w:val="00BB40F4"/>
    <w:rsid w:val="00BB7257"/>
    <w:rsid w:val="00BC45BF"/>
    <w:rsid w:val="00BD0732"/>
    <w:rsid w:val="00BD2885"/>
    <w:rsid w:val="00BD3525"/>
    <w:rsid w:val="00BD7E21"/>
    <w:rsid w:val="00BE0B38"/>
    <w:rsid w:val="00BE394F"/>
    <w:rsid w:val="00BE7031"/>
    <w:rsid w:val="00BF1D5F"/>
    <w:rsid w:val="00BF5BC0"/>
    <w:rsid w:val="00C0045D"/>
    <w:rsid w:val="00C023FC"/>
    <w:rsid w:val="00C0262C"/>
    <w:rsid w:val="00C046BC"/>
    <w:rsid w:val="00C0659A"/>
    <w:rsid w:val="00C06B4E"/>
    <w:rsid w:val="00C07948"/>
    <w:rsid w:val="00C132C4"/>
    <w:rsid w:val="00C1677E"/>
    <w:rsid w:val="00C2156C"/>
    <w:rsid w:val="00C32139"/>
    <w:rsid w:val="00C341F8"/>
    <w:rsid w:val="00C351C8"/>
    <w:rsid w:val="00C37C59"/>
    <w:rsid w:val="00C37EDB"/>
    <w:rsid w:val="00C40B0F"/>
    <w:rsid w:val="00C46C64"/>
    <w:rsid w:val="00C46F72"/>
    <w:rsid w:val="00C47A0F"/>
    <w:rsid w:val="00C50095"/>
    <w:rsid w:val="00C52947"/>
    <w:rsid w:val="00C57631"/>
    <w:rsid w:val="00C57B47"/>
    <w:rsid w:val="00C70134"/>
    <w:rsid w:val="00C72125"/>
    <w:rsid w:val="00C73FD0"/>
    <w:rsid w:val="00C82E54"/>
    <w:rsid w:val="00C83E6E"/>
    <w:rsid w:val="00C872C3"/>
    <w:rsid w:val="00C9252D"/>
    <w:rsid w:val="00CA41E0"/>
    <w:rsid w:val="00CA6680"/>
    <w:rsid w:val="00CB1E9E"/>
    <w:rsid w:val="00CB6008"/>
    <w:rsid w:val="00CC33D6"/>
    <w:rsid w:val="00CD0E17"/>
    <w:rsid w:val="00CD7305"/>
    <w:rsid w:val="00CF61A6"/>
    <w:rsid w:val="00CF6EA6"/>
    <w:rsid w:val="00D06E46"/>
    <w:rsid w:val="00D104FC"/>
    <w:rsid w:val="00D115AA"/>
    <w:rsid w:val="00D14F6E"/>
    <w:rsid w:val="00D15B62"/>
    <w:rsid w:val="00D164FE"/>
    <w:rsid w:val="00D205F8"/>
    <w:rsid w:val="00D325B1"/>
    <w:rsid w:val="00D33BE8"/>
    <w:rsid w:val="00D346FF"/>
    <w:rsid w:val="00D41AE8"/>
    <w:rsid w:val="00D44007"/>
    <w:rsid w:val="00D47905"/>
    <w:rsid w:val="00D50A6F"/>
    <w:rsid w:val="00D614E0"/>
    <w:rsid w:val="00D66632"/>
    <w:rsid w:val="00D72658"/>
    <w:rsid w:val="00D75DBA"/>
    <w:rsid w:val="00D85038"/>
    <w:rsid w:val="00D9333F"/>
    <w:rsid w:val="00D94009"/>
    <w:rsid w:val="00D9768B"/>
    <w:rsid w:val="00D97BB6"/>
    <w:rsid w:val="00DA1384"/>
    <w:rsid w:val="00DA2700"/>
    <w:rsid w:val="00DA6A74"/>
    <w:rsid w:val="00DA71F8"/>
    <w:rsid w:val="00DA7272"/>
    <w:rsid w:val="00DB185E"/>
    <w:rsid w:val="00DB3E8D"/>
    <w:rsid w:val="00DC1D1C"/>
    <w:rsid w:val="00DC1EDA"/>
    <w:rsid w:val="00DC472D"/>
    <w:rsid w:val="00DC51D9"/>
    <w:rsid w:val="00DD381A"/>
    <w:rsid w:val="00DD73A7"/>
    <w:rsid w:val="00DE1209"/>
    <w:rsid w:val="00DF2574"/>
    <w:rsid w:val="00DF4B06"/>
    <w:rsid w:val="00DF7622"/>
    <w:rsid w:val="00E00463"/>
    <w:rsid w:val="00E03CC7"/>
    <w:rsid w:val="00E14281"/>
    <w:rsid w:val="00E142C5"/>
    <w:rsid w:val="00E2277D"/>
    <w:rsid w:val="00E23D57"/>
    <w:rsid w:val="00E246CA"/>
    <w:rsid w:val="00E25FE4"/>
    <w:rsid w:val="00E26291"/>
    <w:rsid w:val="00E30EC9"/>
    <w:rsid w:val="00E3263B"/>
    <w:rsid w:val="00E327EC"/>
    <w:rsid w:val="00E35D67"/>
    <w:rsid w:val="00E37B67"/>
    <w:rsid w:val="00E51C96"/>
    <w:rsid w:val="00E52052"/>
    <w:rsid w:val="00E5223D"/>
    <w:rsid w:val="00E540C6"/>
    <w:rsid w:val="00E5769D"/>
    <w:rsid w:val="00E57E94"/>
    <w:rsid w:val="00E71B3F"/>
    <w:rsid w:val="00E729BE"/>
    <w:rsid w:val="00E82D28"/>
    <w:rsid w:val="00E9034A"/>
    <w:rsid w:val="00E9284F"/>
    <w:rsid w:val="00E929E9"/>
    <w:rsid w:val="00E97C34"/>
    <w:rsid w:val="00EA2FBC"/>
    <w:rsid w:val="00EA4BCA"/>
    <w:rsid w:val="00EB141F"/>
    <w:rsid w:val="00EC7A89"/>
    <w:rsid w:val="00ED3042"/>
    <w:rsid w:val="00ED6F8B"/>
    <w:rsid w:val="00EE3DEA"/>
    <w:rsid w:val="00EE4B94"/>
    <w:rsid w:val="00EF0148"/>
    <w:rsid w:val="00EF1979"/>
    <w:rsid w:val="00EF3BF8"/>
    <w:rsid w:val="00EF5A91"/>
    <w:rsid w:val="00EF78CB"/>
    <w:rsid w:val="00F02719"/>
    <w:rsid w:val="00F054D6"/>
    <w:rsid w:val="00F071A7"/>
    <w:rsid w:val="00F07289"/>
    <w:rsid w:val="00F13222"/>
    <w:rsid w:val="00F1672B"/>
    <w:rsid w:val="00F25A5C"/>
    <w:rsid w:val="00F30938"/>
    <w:rsid w:val="00F340F2"/>
    <w:rsid w:val="00F3595C"/>
    <w:rsid w:val="00F37F16"/>
    <w:rsid w:val="00F42E52"/>
    <w:rsid w:val="00F565E8"/>
    <w:rsid w:val="00F56E1F"/>
    <w:rsid w:val="00F601B5"/>
    <w:rsid w:val="00F609F4"/>
    <w:rsid w:val="00F61811"/>
    <w:rsid w:val="00F63AC1"/>
    <w:rsid w:val="00F665D8"/>
    <w:rsid w:val="00F675DE"/>
    <w:rsid w:val="00F6765A"/>
    <w:rsid w:val="00F739C9"/>
    <w:rsid w:val="00F77DFF"/>
    <w:rsid w:val="00F77F4C"/>
    <w:rsid w:val="00F8151A"/>
    <w:rsid w:val="00F82CC9"/>
    <w:rsid w:val="00F859A0"/>
    <w:rsid w:val="00F911BE"/>
    <w:rsid w:val="00F913D9"/>
    <w:rsid w:val="00F93ED3"/>
    <w:rsid w:val="00F94E8B"/>
    <w:rsid w:val="00F95626"/>
    <w:rsid w:val="00F95990"/>
    <w:rsid w:val="00FA0A07"/>
    <w:rsid w:val="00FA594E"/>
    <w:rsid w:val="00FB1519"/>
    <w:rsid w:val="00FB2779"/>
    <w:rsid w:val="00FB6277"/>
    <w:rsid w:val="00FB7799"/>
    <w:rsid w:val="00FC2F06"/>
    <w:rsid w:val="00FC4025"/>
    <w:rsid w:val="00FC72F8"/>
    <w:rsid w:val="00FD132C"/>
    <w:rsid w:val="00FD6387"/>
    <w:rsid w:val="00FE02FA"/>
    <w:rsid w:val="00FE0549"/>
    <w:rsid w:val="00FE38FA"/>
    <w:rsid w:val="00FE6182"/>
    <w:rsid w:val="00FF6C3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44007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7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semiHidden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42C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142C5"/>
    <w:rPr>
      <w:b/>
      <w:bCs/>
    </w:rPr>
  </w:style>
  <w:style w:type="paragraph" w:styleId="Listenabsatz">
    <w:name w:val="List Paragraph"/>
    <w:basedOn w:val="Standard"/>
    <w:uiPriority w:val="34"/>
    <w:qFormat/>
    <w:rsid w:val="00FB7799"/>
    <w:pPr>
      <w:spacing w:before="100" w:beforeAutospacing="1" w:after="100" w:afterAutospacing="1"/>
    </w:pPr>
  </w:style>
  <w:style w:type="character" w:customStyle="1" w:styleId="apple-style-span">
    <w:name w:val="apple-style-span"/>
    <w:basedOn w:val="Absatz-Standardschriftart"/>
    <w:rsid w:val="00202DE1"/>
  </w:style>
  <w:style w:type="character" w:customStyle="1" w:styleId="apple-converted-space">
    <w:name w:val="apple-converted-space"/>
    <w:basedOn w:val="Absatz-Standardschriftart"/>
    <w:rsid w:val="009241C8"/>
  </w:style>
  <w:style w:type="paragraph" w:customStyle="1" w:styleId="Default">
    <w:name w:val="Default"/>
    <w:rsid w:val="00805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sitemapt4">
    <w:name w:val="sitemapt4"/>
    <w:basedOn w:val="Standard"/>
    <w:rsid w:val="00EB141F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59"/>
    <w:rsid w:val="00DA6A74"/>
    <w:pPr>
      <w:spacing w:after="0" w:line="240" w:lineRule="auto"/>
    </w:pPr>
    <w:rPr>
      <w:rFonts w:ascii="Arial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70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A0B34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7A0B34"/>
  </w:style>
  <w:style w:type="character" w:styleId="Kommentarzeichen">
    <w:name w:val="annotation reference"/>
    <w:basedOn w:val="Absatz-Standardschriftart"/>
    <w:uiPriority w:val="99"/>
    <w:semiHidden/>
    <w:unhideWhenUsed/>
    <w:rsid w:val="002310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10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100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10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100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odytext">
    <w:name w:val="bodytext"/>
    <w:basedOn w:val="Standard"/>
    <w:rsid w:val="00994B76"/>
    <w:pPr>
      <w:spacing w:before="100" w:beforeAutospacing="1" w:after="100" w:afterAutospacing="1"/>
    </w:pPr>
  </w:style>
  <w:style w:type="paragraph" w:customStyle="1" w:styleId="p--heading-2">
    <w:name w:val="p--heading-2"/>
    <w:basedOn w:val="Standard"/>
    <w:rsid w:val="00994B76"/>
    <w:pPr>
      <w:spacing w:before="100" w:beforeAutospacing="1" w:after="210"/>
    </w:pPr>
  </w:style>
  <w:style w:type="paragraph" w:customStyle="1" w:styleId="p--heading-6">
    <w:name w:val="p--heading-6"/>
    <w:basedOn w:val="Standard"/>
    <w:rsid w:val="00994B76"/>
    <w:pPr>
      <w:spacing w:before="100" w:beforeAutospacing="1" w:after="210"/>
    </w:pPr>
  </w:style>
  <w:style w:type="character" w:styleId="BesuchterHyperlink">
    <w:name w:val="FollowedHyperlink"/>
    <w:basedOn w:val="Absatz-Standardschriftart"/>
    <w:uiPriority w:val="99"/>
    <w:semiHidden/>
    <w:unhideWhenUsed/>
    <w:rsid w:val="00ED6F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44007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7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semiHidden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42C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142C5"/>
    <w:rPr>
      <w:b/>
      <w:bCs/>
    </w:rPr>
  </w:style>
  <w:style w:type="paragraph" w:styleId="Listenabsatz">
    <w:name w:val="List Paragraph"/>
    <w:basedOn w:val="Standard"/>
    <w:uiPriority w:val="34"/>
    <w:qFormat/>
    <w:rsid w:val="00FB7799"/>
    <w:pPr>
      <w:spacing w:before="100" w:beforeAutospacing="1" w:after="100" w:afterAutospacing="1"/>
    </w:pPr>
  </w:style>
  <w:style w:type="character" w:customStyle="1" w:styleId="apple-style-span">
    <w:name w:val="apple-style-span"/>
    <w:basedOn w:val="Absatz-Standardschriftart"/>
    <w:rsid w:val="00202DE1"/>
  </w:style>
  <w:style w:type="character" w:customStyle="1" w:styleId="apple-converted-space">
    <w:name w:val="apple-converted-space"/>
    <w:basedOn w:val="Absatz-Standardschriftart"/>
    <w:rsid w:val="009241C8"/>
  </w:style>
  <w:style w:type="paragraph" w:customStyle="1" w:styleId="Default">
    <w:name w:val="Default"/>
    <w:rsid w:val="00805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sitemapt4">
    <w:name w:val="sitemapt4"/>
    <w:basedOn w:val="Standard"/>
    <w:rsid w:val="00EB141F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59"/>
    <w:rsid w:val="00DA6A74"/>
    <w:pPr>
      <w:spacing w:after="0" w:line="240" w:lineRule="auto"/>
    </w:pPr>
    <w:rPr>
      <w:rFonts w:ascii="Arial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70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A0B34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7A0B34"/>
  </w:style>
  <w:style w:type="character" w:styleId="Kommentarzeichen">
    <w:name w:val="annotation reference"/>
    <w:basedOn w:val="Absatz-Standardschriftart"/>
    <w:uiPriority w:val="99"/>
    <w:semiHidden/>
    <w:unhideWhenUsed/>
    <w:rsid w:val="002310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10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100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10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100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odytext">
    <w:name w:val="bodytext"/>
    <w:basedOn w:val="Standard"/>
    <w:rsid w:val="00994B76"/>
    <w:pPr>
      <w:spacing w:before="100" w:beforeAutospacing="1" w:after="100" w:afterAutospacing="1"/>
    </w:pPr>
  </w:style>
  <w:style w:type="paragraph" w:customStyle="1" w:styleId="p--heading-2">
    <w:name w:val="p--heading-2"/>
    <w:basedOn w:val="Standard"/>
    <w:rsid w:val="00994B76"/>
    <w:pPr>
      <w:spacing w:before="100" w:beforeAutospacing="1" w:after="210"/>
    </w:pPr>
  </w:style>
  <w:style w:type="paragraph" w:customStyle="1" w:styleId="p--heading-6">
    <w:name w:val="p--heading-6"/>
    <w:basedOn w:val="Standard"/>
    <w:rsid w:val="00994B76"/>
    <w:pPr>
      <w:spacing w:before="100" w:beforeAutospacing="1" w:after="210"/>
    </w:pPr>
  </w:style>
  <w:style w:type="character" w:styleId="BesuchterHyperlink">
    <w:name w:val="FollowedHyperlink"/>
    <w:basedOn w:val="Absatz-Standardschriftart"/>
    <w:uiPriority w:val="99"/>
    <w:semiHidden/>
    <w:unhideWhenUsed/>
    <w:rsid w:val="00ED6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98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23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747">
                  <w:marLeft w:val="327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4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7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21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6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0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842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2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45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5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2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84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1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19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3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4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0992">
              <w:marLeft w:val="0"/>
              <w:marRight w:val="0"/>
              <w:marTop w:val="0"/>
              <w:marBottom w:val="0"/>
              <w:divBdr>
                <w:top w:val="single" w:sz="2" w:space="9" w:color="C7C7C7"/>
                <w:left w:val="single" w:sz="6" w:space="18" w:color="C7C7C7"/>
                <w:bottom w:val="single" w:sz="6" w:space="9" w:color="C7C7C7"/>
                <w:right w:val="single" w:sz="6" w:space="18" w:color="C7C7C7"/>
              </w:divBdr>
              <w:divsChild>
                <w:div w:id="9967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4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9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st-hagen.de/de/strahltechnik/verfestigungsstrahlen/film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kst-hagen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st-hagen@mali-pr.de?subject=Bitte%20l&#246;schen%20Sie%20mich%20aus%20Ihrem%20Presseverteiler!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kst-hagen@mali-pr.de?subject=Bitte%20l&#246;schen%20Sie%20mich%20aus%20Ihrem%20Presseverteiler!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st-hagen.d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t-hagen.de/de/unternehmen/pressebereich.html" TargetMode="External"/><Relationship Id="rId1" Type="http://schemas.openxmlformats.org/officeDocument/2006/relationships/hyperlink" Target="http://www.kst-hagen.de/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F9D7-C1D9-42F9-A51F-B60CFAFF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Machill-Linnenberg • mali pr</cp:lastModifiedBy>
  <cp:revision>6</cp:revision>
  <cp:lastPrinted>2019-06-13T12:49:00Z</cp:lastPrinted>
  <dcterms:created xsi:type="dcterms:W3CDTF">2019-05-27T10:02:00Z</dcterms:created>
  <dcterms:modified xsi:type="dcterms:W3CDTF">2019-06-13T12:49:00Z</dcterms:modified>
</cp:coreProperties>
</file>